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могли распознать этот давно исчезнувший вид чудовищ, поэтому, когда кэлианцы появились, военные Империи приняли их за обычных монстров и приготовились вступить в бой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немедленно остановил их опрометчивые действия, приказав всем вернуться на звездолет без промедления! Он почувствовал неладное — эти наступающие кэлианцы отличались от тех, что упоминались в легендах. Согласно древним записям, кэлианцы имели глаза, подобные обсидиану, и не нападали на людей первыми. Но эти существа с кроваво-красными глазами, жаждущие крови, были совершенно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рев чудовищ три звездолета медленно поднялись в небо. Однако путь отступления не был гладким: когда корабли покидали планету, они столкнулись с мощной электромагнитной бурей, из-за чего звездолеты слегка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«Цзыцзина».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держал в объятиях черноволосого юношу, вытирая пот с его лба, на котором застыли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прижавшись лбом ко лбу юноши, произнес с нежностью и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уловив его тихие утешения, юноша внезапно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дыхание императора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лежащего в его объятиях, теперь были окрашены в незнакомый ему кроваво-красный цвет, точно так же, как у тех безумных, потерявших рассудок кэлианцев!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император успел закончить фразу, звездолет внезапно сильно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корабля планета под номером MJ-1120 начала стремительно становиться огненно-красной, что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Жидкое пламя поглотило звездолет, и никто не смог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за миллиарды световых лет от этого места, в Имперской столице. На пустынной площади Манвидо тяжелые и древние мраморные часы медленно перешагнули через вершину, символизируя конец одного дня и начало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«Цзыцзин», который должен был вернуться в этот день, так и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радовался, а кто-то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3025 год по звездному календарю, раннее утро. Генерал Манэрья во главе армии окружил дворец Гарделия. К несчастью для него, самоуверенный генерал даже не успел приблизиться к воротам дворца, как был «устранен». Он даже не смог поднять и волны, и эта, казалось бы, грозная попытка мятежа была быстро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тьма отступила. В тот же день в полдень на всех экранах появился молодой император, громко заявивший, что генерал Манэрья предал Империю и был сослан на планету Уци, планету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разгорелись: кто-то осуждал Манэрью, кто-то сомневался в правдивости обвинений, но император больше не комментировал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премьер-министра Империи. 178-летний премьер-министр Цзи Сянжун, сохранивший внешность мужчины средних лет, устроился в мягком кресле, бессознательно постукивая пальцами по столу. Перед ним на голографическом экране застыло изображение императора, явно взятое из дневного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 и закрылась, и перед Цзи Сянжуном остановился молодой человек с приятной внешностью. Остановившись, он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произнес молодой человек,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вздохнул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только что вернувшийся из дворца Гарделия,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Премьер-министр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Байянь, — продолжил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Байянь — личный мех императора, полностью автоматизированный, способный принимать любую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занимавший свой пост долгие годы и привыкший сохранять спокойствие в любой ситуации, не смог сдержать легкого изменения в выражении лица. Он торопливо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инспектирует энергетические планеты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мирная маска была сорвана, и ящик Пандоры открылся. Падение MJ-1120 стало началом катастрофы. От MJ-1120 распространилась неизвестная темная материя, и под ее влиянием чудовища на всех планетах, словно движимые неведомой силой, начали атаковать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вся галактика была переведена на военное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10 лет борьбы человечество смогло перейти из положения полной беззащитности к противостоянию с чудовищами. Переломным моментом стало появление первого фантомного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«Фантомный» созвучно слову «прирученный». Фантомные звери — это прирученные чудовища. Люди обнаружили, что если яйцо чудовища вылупляется в руках человека, то между ними устанавливается особая ментальная связь, и зверь начинает служить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 требования к управлению мехами не позволяли гражданам Империи с уровнем ментальной силы ниже B вступать в бой, но появление фантомных зверей идеально решило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приручение фантомных зверей стало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лет спустя, планета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Далекая от Имперской столицы, планета Циу была одной из самых обычных среди тысяч планет Империи, лишенная шума и суеты. Это была планета с нехваткой воды, где обширные пустыни были отгорожены высокими барьерами, а человеческие поселения, словно оазисы, были плотно окружены этими барьерами.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здесь появлялось позже, чем на других планетах, и в полумраке жители уже начинали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вставали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беженцев раздавались беспорядочные шаги, иногда перемежающиеся звуками ударов металлических труб. В переулке два молодых человека бежали бок о бок, а за ними следовали двое — толстый и худой, лениво держа в руках обрезки труб, зевая и изредка крича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выхода из переулка, молодые люди замедлили шаг, а их преследователи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вздохнул, с опозданием заметив, что преследователей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Дабао и Эрбао?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тоже вздохнул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Хуа у входа в переулок позвала их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оглядел пустой переулок и сдержанно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небрежны!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через мгновение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несколько дней назад ты увел девушку у любимого сына тетушки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не знаешь, что ты когда-то увел 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не осознавая своей «вины», смотрел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Да Вань едва сдержался, чтобы не швырнуть в это, как ему казалось, ненавистное лицо свою месячную нечищеную обувь. 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Доудоу, как ты можешь быть таким противным! У тебя гены уровня D, ментальная сила уровня D, и при этом ты еще и ходишь с этой привлекательной рожей!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этим, можно сказать, ядовитым осуждением лицо Е Яня постепенно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Разрядившись, высказав все, что накопилось, соседу и другу, Да Вань явно почувствовал облегчение. Он с удовольствием причмокнул губами и, без особого раскаяния,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давно хотел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Янь, как всегда, сосредоточился на другом. Его реакция была не на оскорбления, а на имя. Поэтому он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на секунду замер, не сразу поняв, куда прыгнула мысль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зовет тебя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он слишком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его внебрачный ребенок, зачатый в мимолетной связи. Ты даже не представляешь, как он в частном порядке заставляет меня его называть…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он, видимо, вспомнил что-то неприятное 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с любопытством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опустил веки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идти за мной, мы скоро окажемся у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 своего любопытства, Да Вань с сожалением вздохнул, но быстро пришел в себя. Он похлопал Е Яня по плечу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попробуй поладить с младшим сыном семьи Су. Мы уже месяц тебя поджидаем, и это начинает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