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Подумав об этом, Лян Хуань решил подшутить над ним. Он наклонился вперёд, положил подбородок на руку и, глядя вверх,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Синли, представь, просто представь, что ты — Хэ Цзин, и ты влюбился в Сунь Чэня, а Сунь Чэнь тоже влюбился в тебя.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влюбился в него, то постарался бы избавиться от этих чувств. А если бы он влюбился в меня, то у меня не было бы выбора, кроме как подчиниться его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впервые заметил, насколько странным был этот человек. Такой покорный, даже если бы его пригласили в постель, он бы согласился? Даже старые чиновники при дворе не имели таких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Чэнь Шучжи осознал: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Чэнпин, если ты хочешь предположить что-то, почему не используешь себя? Зачем привлекать меня?.. Ты же знаешь, в кого 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замер. В кого он влюблён? Он не знал. Может, в него?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Пьеса закончилась, и Ма Хуаньчжэнь вышел на сцену, чтобы похвастаться своим спектаклем. После долгих восхвалений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понравилось, не забудьте оставить чаевые 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разозлили Лян Хуаня. Они ведь уже заплатили за билеты, а теперь ещё и у выхода кто-то будет собирать деньги? Это уже похоже на грабёж. Вспомнив, как Ма Хуаньчжэнь приставал к Чэнь Шучжи, Лян Хуань ещё больше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заметил, что двое сидящих рядом тоже выглядели недовольными. Он наклонился к ним и тихо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 Хуаньчжэнь закончил свою речь, человек рядом с Лян Хуанем вдруг встал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ты действительно думаешь, что твоя пьеса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в зале устремились на него, и Лян Хуань, бросив взгляд на Чэнь Шучжи,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Хэ Цзин был всего лишь учёным, как он мог стать чиновником? Во-вторых, «жить во дворце» — это он сам сказал Сунь Чэню? Он что, совсем с ума сошёл? И, в-третьих, день рождения Сунь Чэня — 14 мая, и это совпадает с днём рождения императора Дапина. Ты что, намекаешь, кто здесь Сунь Чэнь? Похоже, ты не хочешь, чтобы твой театр продолжал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смехом и редкими аплодисментами. Некоторые кричали: «Какая ужасная пьеса!» или «Павильон Хуаньчжэнь должен закрыться!»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быстро схватил Чэнь Шучжи за руку, и они ускользнули, пока сборщики денег не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Чэнь Шучжи смеялся, опустив глаза, и, хлопнув Лян Хуаня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много знаешь. Я даже не помню, когда день рождения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когда станешь чиновником, тебе нужно будет подавать поздравительную табличку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Шучжи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никогда не был в столице, как ты знаешь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внутренне застонал. Он снова начнёт расспрашивать о его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открыл дверь и впустил Чэнь Шучжи, а сам прислонился к двери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моём происхождении и статусе я расскажу тебе в течение месяца. — Нет, осталось всего две недели. Остальное можешь спрашивать,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можно спрашивать, Чэнь Шучжи сразу же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26-й год правления Чжэньсянь, 14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просто подсчитал, совпадают ли возраст и дата рождения, не заметив ничего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футов и один дюйм.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договорились на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Сколько лет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учёное 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с раздражением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это вопросы? Ты думаешь, все только и делают, что учатся и сдают экзамены? Почему бы не спросить, что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Шучжи задумался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соевый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«Шишо синьюй».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Каменный сад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Гулять без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чуть не выпалил: «Кажется, никого», но вовремя спохватился и 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Синли, ты специально задаёшь такие вопросы? Среди всех этих вопросов вдруг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Шучжи слегка улыбнулся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что вопросы закончились, Лян Хуань не стал ничего добавлять и пошёл разжигать уголь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ответил. — вдруг раздался его тихий голос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нужно отвечать на такой вопрос? Лян Хуань обернулся и, немного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мой любимый,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мог легко сказать это, но со временем ему становилось всё более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он заметил, что Чэнь Шучжи опустил голову, его лицо стало серьёзным. Лян Хуань не обратил внимания на его настроение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кандидатов в соседней комнате, они ведь не сдали экзамены? Почему не уезжают?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останутся в столице на несколько дней, чтобы погулять.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меланхоличный тон Чэнь Шучжи, Лян Хуань заметил, что в последнее время он стал более задумчивым, и его всё труднее понять. Неизвестно, о чём он думает, но, вероятно, это не имеет к нему отношения, так что можно не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ритуалов и заместитель главного экзаменатора Гао Кайянь вошёл в комнату, где экзаменаторы проверяли работы. На этом экзамене было три заместителя главного экзаменатора, так как номинальным главным экзаменатором был император, который, конечно, не мог лично заниматься этим, поэтому старший заместитель фактически руководил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заместитель, заместитель министра военных дел Ло Юй, передал Гао Кайяню копию списка успешных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Кайянь взял список, бегло просмотрел его и вдруг сильно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места двух кандидатов из Юнчжоу поменялись?!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Кайянь читал их работы на провинциальных экзаменах и знал, что оба они сдали экзамены. Одного звали Ван Цянь, другого —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Ван Цяня была очень традиционной, и стиль письма вызвал у него восхищение. А вот Чэнь Шучжи поразил его своей нетрадиционностью, что вызывало у него лишь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императорских экзаменах две работы использовали примеры из Юнчжоу, и он решил, что это были те самые кандидаты.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экзаменаторы поставили эти две работы на первые два места во втором классе. Первую работу, которая была традиционной, он решил, что это работа Ван Цяня, и оставил её на первом месте. А вот вторую работу, которая была нестандартной, он посчитал работой Чэнь Шучжи.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не любил его провинциальную работу и, несмотря на похвалы других экзаменаторов, просто вычеркнул её, заставив других переместить его в третий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Бедные экзаменаторы, зачёркивая и исправляя отметки, превратили галочки в крестики.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имена были раскрыты, оказалось, что первое место во втором классе занял Чэнь Шучжи, а третий класс достался Ван 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получилось! — Гао Кайянь дрожал от гнева, едва мог говорить. — Нет, так нельзя! Нужно исправить, обязательно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уже утвердил список, ничего не изменив, и сейчас его переписывают для архива. Если вы хотите что-то изменить, вам нужно обратиться к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Кайянь сжал пальцами имя «Чэнь Шучжи» на листе, почти прорвав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император, скорее всего, во Дворце Вэйян, я пойду к нему! — Вы пойдёте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заката, когда небо потемнело, два заместителя главного экзаменатора уже несколько часов стояли на коленях во дворе перед Дворцом Вэйян.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передал свиток с работами Гао Кайяню, стоящему на коленях, и лениво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литературе, но стратегия неплохая. Ты поставил его на первое место во втором классе? Я думаю, это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взгляните на это. — Гао Кайянь протянул ещё несколько листов бумаги, подняв их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читал работу Чэнь Шучжи на провинциальных экзаменах, но раз Гао Кайянь принёс её, он не против прочитать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Хуань не хотел возвращать эту работу Гао Кайяню и, держа её в руках, посмотрел на стоящего на коленях человека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нашёл его провинциальную работу. Следующим шагом будет поиск его школьных и детских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осмелюсь.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[В оригинале здесь было примечание автора, но в предоставленном тексте оно отсутствует после перевода. В исходном китайском тексте главы 2, вероятно, было авторское примечание, аналогичное примечанию в главе 1, но в предоставленном переводе оно не включено.]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http://bllate.org/book/16213/1455776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