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говорил сплошные нелепости, но Сяо Юйшань не мог найти слов для возражения. Ему только и хотелось, как заклеить этот рот клеем. Однако, подняв глаза, он увидел раздражающее выражение лица собеседника, и по непонятной причине его сердце дрогнуло. Все слова, которые он собирался произнести, застряли в горле, и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болтать всякий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любил, когда упоминали его детское имя, и придворные избегали этого, но Чу Циюнь, обладая невероятной смелостью, всегда любил подшучивать над этим, намеренно искажая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от всего сердца, разве это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 кого-то Юй… — начал Сяо Юйшань, но вдруг замолчал, осознав. — Ах, вот как! Чуть не попался на твою уловку, ты специально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неверно! — поспешно возразил Чу Циюнь, но прежде чем он успел продолжить, снаружи послышался голос евнуха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оба обменялись взглядами, словно читая мысли друг друга. Чу Циюнь, поняв намек, убрал улыбку с лица, вышел из комнаты и отправился к Е Вэньцину для аудиенции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Фэн уже стоял перед Сяо Юйшанем, его лицо, как всегда, было холодным, как лёд. На этот раз Ань Фэн вернулся, официально заявив, что это обычный доклад, но на самом деле он принёс важное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Ань Фэн начал расследование, он не стал сразу обращаться к руднику Сяошань, а вместо этого тщательно допросил задержанных. В настоящее время трое лидеров, подстрекавших к бунту, исчезли, а оставшиеся задержанные были лишь мелкими соучастниками. Когда Е Вэньцин допрашивал их, он не нашёл ничего полезного, но Ань Фэн, недавно возобновив допросы, обнаружил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Ань Фэн допрашивал задержанных ночью и услышал, как один из них случайно упомянул, что бунт длился чуть больше часа, был быстро подавлен, и рудник не понёс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каторжников, большинство из которых были молодыми мужчинами, и князь Цзиньань смог подавить бунт за час — это казалось слишком удачным. Ань Фэн, не подавая виду, запомнил подозрительные детали и утром снова допросил нескольких человек, каждый раз случайно упоминая этот факт, и получил схожие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тайно проверил состав охраны рудника Сяошань и обнаружил нечто странное, — сказал Ань Фэн, который, хотя и был прямолинеен, не был глуп и в важных делах проявлял исключительную внимательность. — Перед бунтом каторжников на руднике увеличили количество охраны, каждый раз добавляя два-три человека. Так, постепенно, втайне было добавлено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подтверждает, что дело было спланировано, — сказал Сяо Юйшань, не удивившись услышанному, так как всё было в его ожиданиях.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Планирование бунта накануне амнистии, но без желания потерять контроль над рудником, ясно указывало на намерение поставить Сяо Юйшаня в затруднительное положение. Замысел был коварен, но в то же время оставлял следы: кто, кроме семьи князя Цзиньань, больше всего не хотел потерять контроль над рудником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Юйцун не мог просто так перебросить войска, — сказал Сяо Юйшань, лицо его омрачилось, как будто покрылось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солдаты могли быть перемещены без доклада и затем незаметно возвращены на место. Услышав это, любой бы испугался. Для Сяо Юйшаня это было словно меч, висящий над головой, или тигр, спящий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был обеспокоен, как и Е Вэньцин. Это дело было похоже на попытку пробить небо, и оба не решались говорить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об этом не говорите, распространите другую новость, — после раздумий Сяо Юйшань посмотрел на Е Вэньцина, его намерение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поспешно поклонился, а Ань Фэн, увидев это, понял, но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стал объяснять, сказав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личных соображений, Ань Фэн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Его Величество прав, время уже подходящее, — Е Вэньцин посмотрел на него, на лице его была лёгкая улыбка, словно он только что вернулся с того света, а не сам пережил это. — Я пропадал уже пять дней, и те, кто стоит за этим, наверняка думают, что могут спать спокойно. Если сейчас распространить новость, они обязательно выдадут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Вэньцина были разумны и соответствовали намерениям Сяо Юйшаня. Ань Фэн, посмотрев на них обоих, понял, что решение уже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всегда был полон амбиций, и заставить его жить в уединении и спокойствии было бы унижением. В конце концов, Ань Фэн мог только вздохнуть в душе и поклониться, принимая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с детства был спутником Сяо Юйшаня, они росли вместе десятилетиями, и Сяо Юйшань мог с первого взгляда понять большую часть его мыслей. Но Е Вэньцин не был птенцом, которому постоянно нужна защита. Если он решил стать орлом, готовым взлететь, Сяо Юйшань был рад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Ань Фэн с его деревянной головой — почему бы ему не уделить хоть немного своего таланта к расследованиям романтическим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вдруг вспомнил о Чу Циюне. Если бы тот мог уделить хоть немного своего таланта к романтике серьёзным делам, он бы наверняка справился с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обсуждение закончилось, и Ань Фэн с Е Вэньцином вышли из комнаты, Чу Циюнь всё ещё ждал снаружи, не уходя ни на мгновение. Евнух Ван стоял по другую сторону, видя эту сцену, он проявил свою проницательность и, улыбнувшись Чу Циюню,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даос Чу, ещё не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поняв намёк, улыбнулся в ответ, поклонился евнуху Вану, переступил через красный порог и снова вошёл внутрь. Сяо Юйшань стоял у окна, глядя на прекрасную весеннюю природу за окном, но его лицо было мрачным, оставляя комнату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лишь мельком взглянув, понял, что Сяо Юйшань был озабочен, и неуместные шутки сейчас были не к месту. Поэтому он развернулся и снова вышел, вероятно, придумав какую-то странную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рудником ещё не было тщательно расследовано, но уже выявило шокирующие тайны: сначала человек, назначенный для расследования, упал с утёса, затем исчезли следы руды, и, наконец, солдаты могли быть тайно перемещены.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трёх событий само по себе было шокирующим делом, но бунт на руднике связал их воедино. Интересы знатных семей сплетались в сеть, способную закрыть даже светлый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полдень, снаружи была прекрасная весенняя погода, солнечный свет был как рассыпанное золото, а небо было ясным и чистым. Но Сяо Юйшань видел лишь надвигающуюся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скрип дверных петель, и кто-то медленно подошёл сзади. Сяо Юйшань, даже не оборачиваясь, знал, кто это был. Он приоткрыл губы, собираясь что-то сказать, чтобы развеять мрак и раздражение, но увидел, как перед ним появилась чашка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держал чёрный деревянный поднос, улыбнулся ему, не говоря ни слова, и предложил императору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полный подозрений, приподнял крышку чашки и вдохнул насыщенный аромат, который наполнил его ноздри, и мысли его унеслись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шесть лет, отец отправил его в храм Сюйхэ для лечения. Он до сих пор помнил, как после того, как жар спал, он впервые выпил чай, который подал ему Чу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опустил взгляд на чашку, увидев, как в воде распускаются золотые хризантемы, а красные ягоды годжи плавают в белой глазури, создавая картину, достойную быть нарисованной.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храме Сюйхэ, всё было не так изысканно, использовались чёрные керамические чашки, и не было видно заботы, вложенной в чай. Сяо Юйшань помнил, как тогда его губы были сухими, и он, испытывая жажду, пил из чашки, как телёнок, и только после того, как чай был выпит, ощутил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был невероятно сладким, превосходящим даже нектар, и он не мог его забыть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взмахнул своим хвостом и начал рассказывать о чае, как 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Годжи улучшает зрение, хризантемы снимают жар, мёд очищает печень — всё это подходит для Вашего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уже выпил чай, поставил чашку и спросил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понял, что мне нужно снять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даос, умею гадать, и с первого взгляда понял, что Вас что-то беспокоит, — сказал Чу Циюнь, слова его были легкомысленны, но тон серьёзен. — Я подумал, что, не имея способности управлять государством или умиротворять страну, могу хотя бы сделать что-то полезное, чтобы облегчить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было мелким, в нём была глубокая мысль, скрывающая множество невысказанных чувств, которые, если вдуматься, были слаще мёда в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в сердце Сяо Юйшаня рассеялся, и он улыбнулся. Эта сцена была словно облака, расступившиеся перед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Первые намёки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слухи снова распространились, и литераторы, любящие критиковать текущие события, не могли удержаться, начав обсуждать дело рудника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