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продолжали ходить слухи, порочащие императрицу. Она отказалась от прежней мягкой политики и стала действовать более жёстко, арестовав множество людей. Простые люди не разбирались в тонкостях Старой Чу и новой династии Чжоу. Для них было важно лишь то, что нынешний правитель — мудрый и справедливый, а остальное их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жилось хорошо, а кто сидит на троне — не столь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знатные семьи думали иначе. Желая получить больше выгод, они постоянно нарушали спокойствие города Линчжоу, словно бросали камень в тихую воду озера. Слухи были тем самым камнем, который вызывал рябь, постепенно успокаивавшуюся. Но для других знатных семей эти слухи не исчезали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Театр «Весна приходит, осень уходит» пользовался огромной популярностью. Ещё во времена Старой Чу он славился своими постановками. Лучшие актрисы в зелёных нарядах, грациозные и искусные в пении и речитативе, привлекали как простых горожан, так и знатных 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в театре «Весна приходит, осень уходит» состоится новая постановка, вход на которую бесплатный. Зал и ложи открыты для всех, от князей до нищих.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многие горожане договорились встретиться и вместе отправиться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выпросил у своей старшей сестры, Су Хэ, два деревянных пропуска в театр и после занятий пригласил друга, Шангуань Нянь, посмотреть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увидев коричневый пропуск, который он протянул,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для входа это не требовалось. Зачем он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постановка — новая, совсем не похожая на прежние. Говорят, что вход бесплатный, и многие пойдут смотреть. Это пропуск в ложу, которую сестра забронировала заранее. Без него придётся толкаться внизу с простолюдинами, а ты с твоим хрупким телосложением не выдержишь такого натиска.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слегка поднял голову, юношеская энергия и радость сияли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вернула ему пропуск и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неинтересно. Пригласи кого-нибудь другого. Если я вернусь поздно, отец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действовал комендантский час, и если бы она опоздала, Циндай несколько дней пилила бы её уши. К тому же этот спектакль она уже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императрицы она смутно угадывала. Постановка не изменилась, но содержание, несомненно, было сокращено, и добавлены сцены, соответствующие реальным событиям.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одна пьеса сможет развеять слухи? — задумалась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Оживлённый юноша не ожидал, что Шангуань Нянь откажется так прямо. Его лицо тут же омрачилось, и сияние, исходившее от его голубого шёлкового халата, словно потускнело. Гордость, которая только что наполняла его,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послать слугу сообщить маркизу. Что такого, если мужчина вернётся поздно? Ты же не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был красив, лицом походил на Су Хэ. Его глаза, похожие на звёзды и луну, с приподнятыми уголками, когда он сердился, казались Ань Ян глазами юноши, который так и не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сам, я действительно не могу пойти. Если отец узнает, он снова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 пропуск Су Цину, но он не хотел его брать,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Нянь, ты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мне тебя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покраснел, не скрывая своего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схватил тебя за запястье… и увидел твою руку. Ты разозлилась? Я знаю, что ты девушка, это было с моей стороны неосторожно.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на улице, мимо проходили люди, но никто не обращал внимания на двух студентов Павильона Хунвэнь.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 подозрением посмотрела на него, гадая, не Су Хэ ли выдала её секрет. Иначе как этот глупый парень мог узнать, что она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молчала, и Су Цин, не находя себе места,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иначе, ты красивее обычных девушек. Тогда я был неосторожен, и когда рассказал об этом сестре, она сказала, что ты девушка, и велела мне быть осторожнее и не прикасаться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этот глупый книжник не смог бы разгадать её секрет. Ань Ян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Девушку легче воспитывать как мальчика, вот я и притворяюсь. Не переживай. Кстати, ты ведь влюблён в императрицу?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чудак тогда так возбудился, наверняка он влюблён в И Цинхуань и, возможно, хочет через неё найти способ приблизиться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замер, смущённо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— это божество для Цзянбэй. С детства она была выдающейся, с малых лет находилась рядом со старым герцогом. Военное дело, политика, длинное и короткое оружие — она преуспела во всём. Она была старшей дочерью и такая талантливая. Сестра рассказывала, что когда император Вэнь женился на императрице, это унизило Цзянбэй.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императрица не обращала на это внимания, даже находила в этом удовольствие. Позже императрица Идэ скончалась, и в это время Цзянбэй и Мобэй вели ожесточённые бои. Никто не мог подумать, что император Вэнь захочет жениться на ней. Позже старый герцог погиб в бою, наследник не умел командовать войсками, и императрице пришлось взять на себя командование.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думали, что она останется в Цзянбэй навсегда, выйдет замуж и родит детей. Но когда вышел указ, это разозлило жителей Цзянбэй. Наша семья Су — известный род в Цзянбэй, и мы понимали намерения императора. Он хотел ослабить Цзянбэй, женившись на императрице, чтобы получить контроль над двадцатью тысячами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таинственно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Цзянбэй управлялось моей сестрой и императрицей вместе, иначе императрица, находясь во дворце, не смогла бы контролировать всё. Так что я восхищаюсь и уважаю императрицу, но не влюблён в неё. Это как уважение, которое наши воины Цзянбэй испытывают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 любимой теме затянулся на много лет назад. Ань Ян восхищалась его красноречием, но чувствовала, что восхищение Су Цина было искренним и чистым. Возможно, в сердцах жителей Цзянбэй их императрица была подобна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Несложно представить, как Цзянбэй сопротивлялось, когда И Цинхуань вошла во дворец. Но власть императора была непререкаема, и они не могли ничего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Цзянбэй помнило годы поддержки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постепенно пришла в себя, чувствуя сухость в горле. В знатных семьях чувства всегда были связаны с выгодой, они никогда не были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между главной героиней и И Цинхуань, возможно, была чистой и безупречной, но из-за общественных норм они не могли открыто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хотелось узнать, откуда у главной героини хватило смелости влюбиться в номинальную мать, даже если между ними не было кровного родства. Годы борьбы, сомнений, чувства вины перед властью и любви могли свести человека с ума, разрывая сердце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восхищаюсь ею, — с улыбкой сказала 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Цзянбэй действительно уничтожило Старую Чу, но смена эпох — это закон жизни. Её семья надеялась, что она восстановит Старую Чу, но она хотела лишь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Восстановление? Лучше бы они очнулись.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восхищения, Су Цин почувствовал, как сердце заколотилось, и он с тревогой посмотрел на её сияющее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Нянь, ты ведь не думаешь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Хватит… Су Цин, я ни в кого не влюблена.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резко прервала его, сказав неправду, и больше не хотела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них проехала карета, затем остановилась рядом. Человек внутри откинул занавеску, и показалось улыбающееся лицо Шэнь Лоюнь. При посторонних она могла лишь назвать её А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кареты, улыбаясь. Недавно Шангуань Янь сдал экзамены на высший балл, и скоро он получит назначение на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остановилась рядом, наблюдая, как невестка передаёт ей коробку с едой,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любит пирожные с османтусом, я приготовила немного, и, зная, что ты ещё в Павильоне, принесла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я не могу принять твой дар. У меня аллергия на османтус. В прошлый раз я случайно выпила вино из османтуса, и вся покрылась сыпью.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Лоюнь не успела ответить, её рука, держащая коробку, непроизвольно сжалась, подавляя удивление. Она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я отнесу их твоему брату. Кстати, отец сегодня вечером идёт в театр «Весна приходит, осень уходит» и приглашает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маркиза Вэньбо было трудно отвергнуть, и Ань Ян согласилась, хотя Су Цин был явно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ненадолго остановилась, затем направилась к Павильону Хунвэнь. Сидя внутри, Шэнь Лоюнь была взволнована, вспоминая слова младшей госпожи. Аллергия на османтус… Она помнила, что у свекра, Шангуань Юя, тоже была такая аллергия!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Некоторые высказывают сомнения, но я считаю, что стоит продолжать читать. Слишком много слов — это уже спойлеры, так что сохраняйте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http://bllate.org/book/16208/1454984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