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Ань Ян подошла, Циндай тоже сделала несколько шагов вперёд. Но голос Хо Цина был очень тихим, и ей пришлось подойти ближе. Однако через мгновение она услышала крик Ань Ян. Неизвестно откуда упавший фонарь загорелся, пламя охватило его, подожгло солому на полу и осветило всю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фонарь, поджёгший солому в камере, не был большой проблемой, но капли крови на соломе шокировали всех. Хо Лин не стала звать на помощь, чтобы потушить огонь. Она знала, что если с девушкой что-то случится, её старшая сестра не простит ей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клана Ань также воспользуются этим, чтобы поднять шум и усилить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неизвестно откуда взявший острый осколок фарфора, с силой вонзил его в плечо Ань Ян. На его лице появилась зловещая улыбка, а глаза застыли, как лёд. Солдаты быстро оттащили его, и он, глядя на Хо Лин, словно говорил: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бросили на пол, он пытался сопротивляться, бросился в огонь, и пламя мгновенно охватило потолок, образовав стену огня. Густой дым хлынул в нос и рот. Хо Лин, не раздумывая, схватила Ань Ян и выбежала из Небесной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ждавшая у кареты, увидев девушку на руках Хо Лин, была настолько шокирована, что даже не могла ругаться. Лицо маленькой принцессы было белее снега, а кровь на плече ярко-алой.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маленькую принцессу и приказала кучеру немедленно вернуться во дворец. В первый же день в Павильоне Хунвэнь произошло такое происшествие, и в будущем всё будет только сложнее. Она уставилась на растерянного командира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императрице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не стала спорить, но она не могла понять, почему Хо Цин, который всегда был предан Ань Ян, вдруг попытался убить её. Может, её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ускользали надолго, пока карета не вернулась во Дворец Ишуй. Хо Лин очнулась, стоя на ступенях у ворот. Её не 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её, должно быть, подставили. Но была ли нефритовая печать настоящей,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скрыла этого от императрицы и сразу же отправила человека сообщить в Чертог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сколько волнений это вызовет. Тот, кто стоит за этим, наверняка поднимет бурю. Враг скрыт, а мы на виду — это очень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изначально находилась в Чертоге Юнь, сообщая императрице, что звёзды изменились. Она была мастером в толковании звёздных карт и сразу же пришла предупредить императрицу, что маленькая принцесса скоро столкнётся с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как предсказания уличного гадателя. Императрица положила кисть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Чан, если вам нечего делать, я могу подарить вам флаг с надписью «Вэнь-ван жив, предсказания всегда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Вэнь-ван был основателем гаданий, и его предсказания всегда сбывались.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была ошеломлена. Даже если слова императора были неприятными, она не могла возразить. Она ещё не успела сказать вторую фразу, как солдаты Правой гвардии поспешно прибыли, сообщив, что в Небесной тюрьме произошёл инцидент, и Хо Цин ранил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пришла именно так. Взгляд И Цинхуань был способен съесть Чан Шу. Ворона действительно оказалась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бегущая через весь дворец, добралась до Дворца Ишуй за пятнадцать минут. Её грудь наполнилась холодом зимы. Хо Лин, запинаясь, объяснила произошедшее, чувствуя горечь, которая заставила её почувствовать себя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 Хо Лин, она посмотрела на следующую за ней Чан Шу и сквозь зубы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Чан, ваши предсказания точны. Тогда скажите, будет ли Ань Ян жить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смены династии Чан Шу делала предсказания только три раза. Первый раз — после возвращения Линчжоу, когда она предсказала, что Ань Ян и И Цинхуань — судьбоносные партнёры. Затем она сказала, что И Цинхуань станет новой императрицей, хотя в то время уже никто не верил в Ань Ян. Даже если она была в коме, одно только тайное лишение её титула императором Вэнь показывало, что он не собирался оставлять её наследницей.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раз предсказание Чан Шу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был сейчас, но её посчитали вороной. Она сама чувствовала себя виноватой, что сообщила слишком поздно, и, опустив голову, не последовала за императрицей. Её обычно спокойные глаза были полны звёзд. Чан Шу знала, что императрица снова переступила свою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императрица исчезла из виду, она схватила растерянную Хо Лин и спросила о происшедшем. Для тех, кто поддерживал И Цинхуань, она испытывала уважение и вкратце рассказала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служила императору Вэнь тринадцать лет. Бюро астрономии отличалось от других ведомств, оно не занималось политикой, только толкованием звёзд. Император Вэнь был уже в преклонном возрасте, тяжело болел и не мог сам управлять многими делами, поэтому Хо Цин стал важной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того, как И Цинхуань отправилась на войну, его сослали в путевой дворец. Уходя, Чан Шу заметила, что Хо Цин не выглядел подавленным, а, наоборот,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мятежники осадили Линчжоу. В то время императрица сражалась с Мобэй и не могла вовремя оказать помощь. Только императорская гвардия отчаянно сопротивлялась, но к тому времени, когда подошли войска из соседних районов, ворота уже были прорваны.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ворота не были прорваны, император Вэнь не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понимали, почему ворота пали так быстро. В городе, кроме левой и правой гвардии, уведённых императрицей, оставалось двадцать тысяч солдат императорской гвардии, которые должны были продержаться до подхода подкреплений.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ворота всё же пали. Чан Шу находилась за пределами города и не знала, что происходило внутри, но она смутно чувствовала, что ворота были открыты по чьему-то приказу. Тот, кто это сделал, знал, что императрица отправится на юг, и воспользовался этим, чтобы устроить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Ань был уничтожен императором Вэнь, оставив лишь мелких рыбешек, которые не представляли угрозы. Войска Цзянбэя и чиновники всей империи не позволили бы мелким рыбешкам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посмотрела на Хо Лин, которая в отчаянии топала ногами, и с жалостью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Хо, может, стоит проверить, где Хо Цин жил все эти годы. Люди меняются, особенно слуги, выросшие во дворце. Они привыкли цепляться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осознав это, глубоко поклонилась Чан Шу и поспешила выйти из дворца, чтобы осмотреть Небесную тюрьму. Хо Цин сгорел в огне, но должны были остаться какие-то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Шу обычно не вмешивалась в дела. Видя, что во Дворце Ишуй полно врачей, она не стала лезть не в своё дело. Попрощавшись с управляющей Цинь, она вышла через Северные ворота. Она посмотрела на яркое солнце. Сегодня вечером точно будет звёздная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сменился густой тьмой, а лунный свет был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врачи разошлись, управляющая Цинь и Циндай остались у дверей. Циндай осторожно взглянула внутрь зала. В свете свечей лицо императрицы было напряжённым и серьёзным, а лёгкая нежность вызывала зависть. Такая сцена была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когда маленькая принцесса очнулась в гробу, императрица несколько ночей не отходила от неё. Когда состояние маленькой принцессы улучшилось, императрица перестала приходить, а если и приходила, то только в полночь, крадучись, как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понимали, но она понимала. Хорошо, что маленькая принцесса не помнила прошлого. Кто бы смог вынести, что мать, которая вырастила тебя, не спасла, а наоборот, направила на тебя меч? Если бы это было раньше, она бы устроила скандал во всём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как бы добра она ни была, не могла объяснить, что этот выстрел видели тысячи людей. От этого не отмахнёшься.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держась за дверной косяк, получила шлёпок от управляющей Цинь, которая отругала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Хо увела маленькую принцессу, а ты даже не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остановить? Охрана тоже была из Правой гвардии. Императрица сама отдала овцу в пасть тигра, я ничего не могла сделать. — Циндай, потирая лоб,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Хо ведёт себя без уважения, и императрица не обращает на это внимания. Каждый раз, когда она видит маленькую принцессу, она смотрит на неё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у дверей, и их голоса были немного громкими. Управляющая Цинь отвела её в сторону, в коридор,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поменьше говорить об этом. Командир Хо просто выглядит злой, но на самом деле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высунула язык. Днём она была так напугана, что до сих пор дрожали ноги. Она вдруг вспомнила выражение лица императрицы и почувствовала холодный пот.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Цинь, императрица, кажется, любит…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глупа, только сейчас поняла. По логике, императрица должна была взять себе мужа и родить наследника, чтобы продолжить род. Но у императрицы не было такого намерения, она то и дело навещала Дворец Ишуй, внимательно следя за делами маленькой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удивлённое выражение Циндай, управляющая Цинь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была несчастной. На лице Циндай появилось лёгкое отвращение. Это было просто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Первая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Цин не был ни плохим, ни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