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Ань Ян подошла, Циндай тоже сделала несколько шагов вперёд. Но голос Хо Цина был очень тихим, и ей пришлось подойти ближе. Однако через мгновение она услышала крик Ань Ян. Неизвестно откуда упавший фонарь загорелся, пламя охватило его, подожгло солому на полу и осветило всю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фонарь, поджёгший солому в камере, не был большой проблемой, но капли крови на соломе шокировали всех. Хо Лин не стала звать на помощь, чтобы потушить огонь. Она знала, что если с девушкой что-то случится, её старшая сестра не простит ей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клана Ань также воспользуются этим, чтобы поднять шум и усилить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неизвестно откуда взявший острый осколок фарфора, с силой вонзил его в плечо Ань Ян. На его лице появилась зловещая улыбка, а глаза застыли, как лёд. Солдаты быстро оттащили его, и он, глядя на Хо Лин, словно говорил: «Я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бросили на пол, он пытался сопротивляться, бросился в огонь, и пламя мгновенно охватило потолок, образовав стену огня. Густой дым хлынул в нос и рот. Хо Лин, не раздумывая, схватила Ань Ян и выбежала из Небесной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ждавшая у кареты, увидев девушку на руках Хо Лин, была настолько шокирована, что даже не могла ругаться. Лицо маленькой принцессы было белее снега, а кровь на плече ярко-алой.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маленькую принцессу и приказала кучеру немедленно вернуться во дворец. В первый же день в Павильоне Хунвэнь произошло такое происшествие, и в будущем всё будет только сложнее. Она уставилась на растерянного командира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императрице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 стала спорить, но она не могла понять, почему Хо Цин, который всегда был предан Ань Ян, вдруг попытался убить её. Может, её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ускользали надолго, пока карета не вернулась во Дворец Ишуй. Хо Лин очнулась, стоя на ступенях у ворот. Её не 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её, должно быть, подставили. Но была ли нефритовая печать настоящей,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скрыла этого от императрицы и сразу же отправила человека сообщить в Чертог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сколько волнений это вызовет. Тот, кто стоит за этим, наверняка поднимет бурю. Враг скрыт, а мы на виду — это очень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изначально находилась в Чертоге Юнь, сообщая императрице, что звёзды изменились. Она была мастером в толковании звёздных карт и сразу же пришла предупредить императрицу, что маленькая принцесса скоро столкнётся с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как предсказания уличного гадателя. Императрица положила кисть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Чан, если вам нечего делать, я могу подарить вам флаг с надписью «Вэнь-ван жив, предсказания всегда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Вэнь-ван был основателем гаданий, и его предсказания всегда сбывались.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была ошеломлена. Даже если слова императора были неприятными, она не могла возразить. Она ещё не успела сказать вторую фразу, как солдаты Правой гвардии поспешно прибыли, сообщив, что в Небесной тюрьме произошёл инцидент, и Хо Цин ранил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именно так. Взгляд И Цинхуань был способен съесть Чан Шу. Ворона действительно оказалась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бегущая через весь дворец, добралась до Дворца Ишуй за пятнадцать минут. Её грудь наполнилась холодом зимы. Хо Лин, запинаясь, объяснила произошедшее, чувствуя горечь, которая заставила её почувствовать себя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 Хо Лин, она посмотрела на следующую за ней Чан Шу и сквозь зубы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Чан, ваши предсказания точны. Тогда скажите, будет ли Ань Ян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смены династии Чан Шу делала предсказания только три раза. Первый раз — после возвращения Линчжоу, когда она предсказала, что Ань Ян и И Цинхуань — судьбоносные партнёры. Затем она сказала, что И Цинхуань станет новой императрицей, хотя в то время уже никто не верил в Ань Ян. Даже если она была в коме, одно только тайное лишение её титула императором Вэнь показывало, что он не собирался оставлять её наследницей.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раз предсказание Чан Шу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был сейчас, но её посчитали вороной. Она сама чувствовала себя виноватой, что сообщила слишком поздно, и, опустив голову, не последовала за императрицей. Её обычно спокойные глаза были полны звёзд. Чан Шу знала, что императрица снова переступила свою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исчезла из виду, она схватила растерянную Хо Лин и спросила о происшедшем. Для тех, кто поддерживал И Цинхуань, она испытывала уважение и вкратце рассказала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служила императору Вэнь тринадцать лет. Бюро астрономии отличалось от других ведомств, оно не занималось политикой, только толкованием звёзд. Император Вэнь был уже в преклонном возрасте, тяжело болел и не мог сам управлять многими делами, поэтому Хо Цин стал важной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того, как И Цинхуань отправилась на войну, его сослали в путевой дворец. Уходя, Чан Шу заметила, что Хо Цин не выглядел подавленным, а, наоборот,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мятежники осадили Линчжоу. В то время императрица сражалась с Мобэй и не могла вовремя оказать помощь. Только императорская гвардия отчаянно сопротивлялась, но к тому времени, когда подошли войска из соседних районов, ворота уже были прорваны.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ворота не были прорваны, император Вэнь не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понимали, почему ворота пали так быстро. В городе, кроме левой и правой гвардии, уведённых императрицей, оставалось двадцать тысяч солдат императорской гвардии, которые должны были продержаться до подхода подкреплений.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ворота всё же пали. Чан Шу находилась за пределами города и не знала, что происходило внутри, но она смутно чувствовала, что ворота были открыты по чьему-то приказу. Тот, кто это сделал, знал, что императрица отправится на юг, и воспользовался этим, чтобы устроить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Ань был уничтожен императором Вэнь, оставив лишь мелких рыбешек, которые не представляли угрозы. Войска Цзянбэя и чиновники всей империи не позволили бы мелким рыбешкам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посмотрела на Хо Лин, которая в отчаянии топала ногами, и с жалостью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Хо, может, стоит проверить, где Хо Цин жил все эти годы. Люди меняются, особенно слуги, выросшие во дворце. Они привыкли цепляться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осознав это, глубоко поклонилась Чан Шу и поспешила выйти из дворца, чтобы осмотреть Небесную тюрьму. Хо Цин сгорел в огне, но должны были остаться какие-то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обычно не вмешивалась в дела. Видя, что во Дворце Ишуй полно врачей, она не стала лезть не в своё дело. Попрощавшись с управляющей Цинь, она вышла через Северные ворота. Она посмотрела на яркое солнце. Сегодня вечером точно будет звёздная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сменился густой тьмой, а лунный свет был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врачи разошлись, управляющая Цинь и Циндай остались у дверей. Циндай осторожно взглянула внутрь зала. В свете свечей лицо императрицы было напряжённым и серьёзным, а лёгкая нежность вызывала зависть. Такая сцена была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когда маленькая принцесса очнулась в гробу, императрица несколько ночей не отходила от неё. Когда состояние маленькой принцессы улучшилось, императрица перестала приходить, а если и приходила, то только в полночь, крадучись, как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понимали, но она понимала. Хорошо, что маленькая принцесса не помнила прошлого. Кто бы смог вынести, что мать, которая вырастила тебя, не спасла, а наоборот, направила на тебя меч? Если бы это было раньше, она бы устроила скандал во всём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как бы добра она ни была, не могла объяснить, что этот выстрел видели тысячи людей. От этого не отмахнёшься.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держась за дверной косяк, получила шлёпок от управляющей Цинь, которая отругала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Хо увела маленькую принцессу, а ты даже не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остановить? Охрана тоже была из Правой гвардии. Императрица сама отдала овцу в пасть тигра, я ничего не могла сделать. — Циндай, потирая лоб,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Хо ведёт себя без уважения, и императрица не обращает на это внимания. Каждый раз, когда она видит маленькую принцессу, она смотрит на неё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у дверей, и их голоса были немного громкими. Управляющая Цинь отвела её в сторону, в коридор,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поменьше говорить об этом. Командир Хо просто выглядит злой, но на самом деле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высунула язык. Днём она была так напугана, что до сих пор дрожали ноги. Она вдруг вспомнила выражение лица императрицы и почувствовала холодный пот.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Управляющая Цинь, императрица, кажется, любит…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глупа, только сейчас поняла. По логике, императрица должна была взять себе мужа и родить наследника, чтобы продолжить род. Но у императрицы не было такого намерения, она то и дело навещала Дворец Ишуй, внимательно следя за делами маленькой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удивлённое выражение Циндай, управляющая Цинь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была несчастной. На лице Циндай появилось лёгкое отвращение. Это было просто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Первая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Цин не был ни плохим, ни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