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ушёл, и Ян Цзинь полузакрыл глаза, его лицо слегка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Жун, проводив гостя, вернулась и, увидев шкатулку, которую принёс Сяо Цянь, холодно посмотрела на неё и поманила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 это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Ян Цзинь открыл глаза и медленно поднял руку. — Подайте сюда,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держа шкатулку,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Жун с недовольным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вы имеете в виду? У нас в резиденции есть множество редких лекарств, зачем нам нужно это дворцовое снадобье?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подайте, — нахмурился Ян Цзинь, усиливая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Жун оцепенела, в сердце её пробежал холод. Хотя она и привыкла к своему высокомерному положению в резиденции, она не смела перечить хозяину дома. В порыве гнева она потеряла самообладание и теперь чувствовала лёгкий страх, не осмеливаясь больше мешать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 открыл шкатулку. Внутри, обёрнутый жёлтым шёлком, находился флакон с белым императорским лекарством,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лекарство, Ян Цзинь вынул жёлтый шёлк и провёл по нему пальцами, затем с силой разорвал его в углу. Шёлк разорвался с лёгким звуком, и изнутри выпал тонкий кусок ткани, на котором было написано одно слово киноварью. Цвет был настолько бледным, что его можно было не заметить, если не присмотреться.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 голос раздался рядом. Ян Цзинь очнулся и увидел, что госпожа Жун уже подошла к кровати, её лицо выражало удивление и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это… сообщение от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её голосе звучала ревность, госпожа Жун всегда была рассудительной в важных делах. Именно поэтому, несмотря на множество наложниц Ян Цзиня, её положение никогда не подвергалось сомнению.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 покачал головой, жестом велел госпоже Жун зажечь свечу и сжечь шёлк, затем с лёгкой насмешкой в глазах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Сяо Ци был такой ум, разве тот человек наверху дожил бы до сегодняшнего дня? Это мой человек в Зале Сунъян. Это слово «Чан» весьма интересно…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вышел из резиденции генерала-защитника и, сев в карету, мгновенно сменил выражение боли и сожаления на насмешливую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политическая ситуация в Наньюэ казалась стабильной, великий наставник Чан и Ян Цзинь делили власть, не трогая друг друга. Но их силы были настолько переплетены в дворе, что говорить о полном отсутствии конфликтов было невозможно. Противоречия возникали постоянно, но их было недостаточно, чтобы разрушить этот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Цянь должен был стать тем, кто взбаламутит воду, и заодно помочь Фан Минцзюэ выловить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прошлой ночью он избавился от старого евнуха, который был шпионом Ян Цзиня, Сяо Цянь уже всё обдумал. Ведь он когда-то был генералом-защитником Великой Цзинь, вторым человеком после императора, и знал множество секретов, включая шпионов, внедрённых в Наньюэ, подкупленных информаторов и методы передачи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замена шёлка могла стать первым шагом к раскрытию этого плотно зашитого Наньюэ.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сидел в карете, покачиваясь, опираясь на локоть и слегка массируя виски. Он чувствовал, что такие интриги совершенно не подходят его доброй и честной натуре. Даже подумав немного, он уже 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Зал Сунъян, ужин только что был подан. Фан Минцзюэ, сменивший одежду на простую лунно-белую, сидел на стуле с несколькими мягкими подушками и пил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увидев это, разозлился, и голова заболела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 умереть ради еды? Я же говорил, что тебе нельзя вставать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старался, чтобы помочь ему выздроветь, а этот маленький император совсем не бережётся.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порядке, — спокойно сказал Фан Минцзюэ.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Сяо Цянь поманил маленького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дрожал, не ожидая, что даже стояние на месте может привести к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император… император не позволил нам приблизиться… — евнух не смел поднять голову, честно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авторитета императора было общеизвестным фактом как внутри, так и за пределами дворца, но новость о том, что императрица казнила главного евнуха прошлой ночью, уже распространилась. Перебежчики всегда следуют за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опустил глаза и поставил фарфоровую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вдруг понял, и на его красивом лице появилась нежная улыбка, полная любви и досады. Он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 выйдите. Я сам позабочусь об императоре.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вышли один за другим, оставив комнату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как ни в чём не бывало, обнял Фан Минцзюэ за талию, поднял его и положил на кровать, затем, положив руку на подушку, приблизился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кого ты сегодня устроил этот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тех, кто хочет его видеть, — ответил Фан Минцзюэ, подняв глаза. — А ты, императрица, для кого играла?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одного бессердечного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сердито раздвинул одежду Фан Минцзюэ, и рана действительно начала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шлёпнул Фан Минцзюэ по заднице и снова начал обрабатывать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Вчерашней ночью, в темноте, он не смог рассмотреть всё должным образом, но сегодня, при ярком свете ламп, Сяо Цянь заметил, что Фан Минцзюэ действительно был изнеженным. Его кожа была нежной и белой, как кусочки мягкого тофу, и когда пальцы случайно касались её, ощущение было приятным. Кровавые шрамы добавляли особую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совсем не похож на грубых солдат из армии, даже более изысканным, чем обычные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думая об этом, смотрел на него с интересом, его взгляд скользил от плеч к спине, затем к талии и бёдрам, без стеснения изучая маленького императора. Прямолинейный генерал Сяо даже не осознавал, как это выглядит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почувствовал странное ощущение на спине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держа его за талию, прижал и обманул: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двигайся. Здесь рана открылась, я её обработаю.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Чувствительная талия почувствовала тепло, и выражение лица Фан Минцзюэ изменилось. Он повернул голову, и тёплый свет свечей окутал его холодный профиль, добавляя оттенок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семь дней твой день рождения. Ты должен вернуться во Дворец Фэнъи, — вдруг сказал Фан Минцзюэ.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чуть не забыл, что сейчас он живёт в Холодном дворце,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я пока могу остаться в Зале Сунъян.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спеши? Это ты не спешишь, а я спешу!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чувствовал, что за последние пару дней его характер стал более вспыльчивым, и он, похоже, развивается в сторону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день рождения императрицы нужно приглашать знатных дам, и нужно многое организовать. Зал Сунъян находится в передней части дворца, что не соответствует правилам. Ты… не будь капризным, — терпеливо объяснил Фан Минцзюэ.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Сяо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согласие было слишком быстрым, и Фан Минцзюэ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поднял бровь, с лукавой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я буду заниматься делами во Дворце Фэнъи, а ночью вернусь, чтобы служить императору. Как глава внутренних покоев, я должен поступать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Фан Минцзюэ решил, что лучше не видеть этого. Этот человек действительно достиг нового уровня бесстыдства, и с ним уже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хотя и не знал, что такое стыд, был человеком слова. Проведя ночь в Зале Сунъян, на следующий день он перевязал рану Фан Минцзюэ, несмотря на возражения, заставил его переодеться и, взяв с собой несколько евнухов и служанок, с помпой отправился во Дворец Фэнъи.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Фэнъи некоторое время пустовал, но комнаты всё ещё были чистыми и ухоженными, их ежедневно убирали.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переоделся в узкий костюм, сел в кресло, как главарь бандитов, и, просматривая список знатных дам, взглянул на правила прошлогоднего дня рождения, уже составив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участвовал в подобных мероприятиях, но видел, как это происходит. День рождения императрицы заключался в том, чтобы пригласить жен знатных людей на банкет, а затем послушать оперу. Он терпеть не мог такие домашние дела и женские разговоры. Но раз Фан Минцзюэ заговорил об этом, у него, вероятно, были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поддержать его и посмотреть, что он задумал, но за то, чтобы стать его авангардом, нужно было что-то получить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поглаживая подбородок, улыбнулся, как хорёк, увидевший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прошли спокойно, и Сяо Цянь, благодаря своему мастерству бесстыдства, успешно занял половину кровати в Зале Сунъян, подавив слабые протесты Фан Минцзюэ. Тот, подавленный, спокойно лечился и восстанавливался, и уже мог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день десятого месяца — день рождения императрицы Наньюэ.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небольшим государством на юго-востоке, Наньюэ отличалось от Великой Цзинь как в ритуалах, так и в законах.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Великой Цзинь день рождения вдовствующей императрицы был просто банкетом для знати, то день рождения императрицы был внутренним праздником. Но в Наньюэ день рождения императрицы был вторым по значимости после императора, и на него приглашались все чиновники. Все, от гражданских до военных, должны были прийти с поздравлениями.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Цяня рано утром вытащили из тёплой постели Линь Лин и Сяо Дэцзы, начав наряжать его в императорские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http://bllate.org/book/16207/1454625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