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Чжэньжэнь на жертвенном алтаре сразу заметил Оуяна — его лицо. Хотя он не был склонен к мужчинам, но любовь к красоте присуща всем, и Шэнь Чжэньжэнь ещё не достиг высшего уровня культивации, где «форма есть пустота». Спустившись с алтаря, он специально обошёл трибуну, где стоял Оуян, чтобы как следует рассмотреть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приблизившись, Шэнь Чжэньжэнь с изумлением обнаружил, что этот человек не подвержен воздействию талисмана сокрытия и пристально смотрит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Чжэньжэнь успел понять, была ли это случайность или иллюзия, расстояние между ними сократилось настолько, что они почти оказались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Шэнь Чжэньжэнь почувствовал, как кровь в его жилах закипела, а духовная сила взволновалась, все его чувства кричали ему предупреждение: он встретил собрата по пути, и притом старшего по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Чжэньжэнь сразу же напрягся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императорский супруг? Как его уровень культивации может быть выше, чем у прямого ученика Секты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стоявший напротив, тоже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уже заметил, что направление движения Шэнь Чжэньжэня было несколько странным, но он стоял в слишком важном месте, и малейшее движение могло привлечь внимание окружающих — независимо от того, обращали ли на него внимание чиновники позади, Ци Юньхэн на жертвенном алтаре точно следил за ним. На протяжении всей церемонии их взгляды пересекались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Оуян мог только наблюдать, как Шэнь Чжэньжэнь подходит всё ближе и ближе, а выражение его лица меняется от спокойного к изумлению, а затем к ужасу.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уровень Оуяна был достаточно высок, чтобы подавить противника, и напуганный Шэнь Чжэньжэнь, как испуганный зверь, взъерошился, полностью забыв о возможности перейти к конфронтации.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его подчинённые нуждались в этом человеке, а самому Оуяну также было необходимо поддерживать с ним мирные отношения, он быстро убрал своё духовное чутьё, спокойно улыбнулся Шэнь Чжэньжэню и с помощью магии передачи мыслей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не стоит тревожиться. Я всего лишь человек, связанный мирскими узами, вступивший на путь самосовершенствования. Надеюсь, вы проявите снисхождение, и это будет взаимовыгодно.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Оуяна, не лишённые предупреждения, Шэнь Чжэньжэнь собрался с духом, долго колебался, но в конце концов не решился на провокацию, поклонился Оуяну, как младший ученик Секты Дао, а затем, поджав хвост,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тоже внутренне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говоря, они с Шэнь Чжэньжэнем были как два страха, столкнувшиеся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возрождения Оуян ещё не сталкивался с живыми культиваторами и не знал, как именно следует драться между собой. Естественно, у него не было уверенности в лёгкой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бы дело дошло до драки, победа была бы лишь одной стороной вопроса, но императорский дворец точно пришлось бы покинуть, что неизбежно повлекло бы за собой неприятности для Ци Юньхэна и даже могло бы разрушить целую империю, ввергнув мир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без выгоды неприемлема, мир — это выбор, приносящий пользу обеим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можно было мирно сосуществовать!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мысленно обратился к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Оуян успел полностью расслабиться, Ци Юньхэн на жертвенном алтаре снова метнул в него молнию, от которой Оуян чуть не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этапы церемонии уже завершились, и, воспользовавшись моментом, Ци Юньхэн издал два указа. После того как Ци Юйси сменила имя на Ци Юйлинь, он публично объявил о возведении Оуяна в ранг Девятитысячелетнего, с титулом, равным княжескому, и приказал всем принцам и принцессам называть его «императорским отцом» и относиться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самому быть Девятитысячелетним, и всей твоей семье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был в ярости, но не мог ничего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мире ещё не было прецедентов, чтобы евнухи обладали такой властью, и титул Девятитысячелетнего не стал синонимом главного евнуха. Однако Царство Призраков связано со многими мирами, и, найдя правильный узел, можно заглянуть в другие миры и даже войти в них. Ни один из его подчинённых, вернувшихся с ним в этот мир, не мог не знать о значении этого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уже представлял, как его подчинённые будут смеяться, особенно Су Су, которая наверняка будет кататься по полу от смеха, а затем серьёзно скажет: «Отрежь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сюрприз! Лучше бы это был просто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сжал кулаки, размышляя, как можно отблагодарить своего супруга за такой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церемония полностью завершилась, и, посчитав время, она закончилась как раз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заранее составленному плану, императорская семья должна была покинуть место первыми, за ними следовали чиновники и их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чиновники покинут дворец, слуги раздадут каждому из них небольшую банку «счастливого» вина — вино было крепким и ароматным, но банка, в которой оно находилось, изначально предназначалась для солений, размером с кулак, и всё это было предоставлено Оуяном по дружеской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всегда относился к Ци Юньхэну по принципу «долг платежом красен», независимо от того, насколько близки они были в постели, в финансовых вопросах всегда всё должно было быть чётко и ясно — можно было задолжать, можно было оставить расписку, но ни в коем случае нельзя было брать что-то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Расходы на это вино были записаны на счёт ещё не созданного Управления внутреннего двора, а что касается того, как чиновники воспримут это вино, что с ним сделают, выпьют ли его, поставят ли на алтарь или даже осмелятся перепродать, Оуян и Ци Юньхэн не интересовались и не вмешивались.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цель этой банки вина заключалась в том, чтобы стать носителем памяти, чтобы те, кто получил «счастливое» вино, навсегда запомнили сегодняшнюю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конца церемонии Ци Юньхэн так и не представил Шэнь Чжэньжэня и не рассказал о его происхождении. Но чем больше он скрывал, тем больше любопытства вызывал у тех, кто видел эту церемонию и услышал о сегодняшних событиях, заставляя их всеми способами пытаться выяснить подробности у приближённых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заранее подготовленные люди Ци Юньхэна осторожно раскрывали информацию о происхождении Шэнь Чжэньжэня, позволяя другим в процессе передачи добавлять свои фантазии и преувеличения, в конечном итоге достигая цели пропаганды, что императорская власть дарована Небом, и даже отшельники высокого уровня склоняются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странны — они склонны сомневаться в том, что им говорят напрямую, но если они сами что-то выяснят, то будут верить этому безоговорочно — даже если это всего лишь догадка, прошедшая через множество уст 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такого результата и хотел Ци Юньхэн.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банки «счастливого» вина станут не просто носителями, но и инструментами, которые помогут распространителям этой истории найти ключ и открыть дверь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всего есть свои плюсы и минусы.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плодами своей пропаганды, Ци Юньхэн также опасался возможного удара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церемонии он отдал приказ Страже Золотого Клинка, которая постепенно распространялась по всей стране, строго следить за еретическими сектами и злыми культами, чтобы при малейшем признаке их появления сразу же докладывать, дабы избежать разрастания проблемы, которая в итоге могла бы обернуться против самого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проблемы, если и возникнут, то только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церемония прошла успешно, Шэнь Чжэньжэнь удалился без сожаления, Ци Юньхэн достиг своей цели и был доволен. Лишь Оуян был немного не в духе, но не настолько, чтобы это стало серьёзной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мир любит преподносить сюрпризы, и Оуян думал, что сегодняшняя встреча и удар молнии уже достаточно, но оказалось, что после церемонии его ждал ещё один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императорская семья должна была покинуть место вместе, Оуян, выйдя с трибуны, направился к Ци Юньхэну под руководством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между ними оставалось всего пять-шесть метров, из-за спины Ци Юньхэна выскочила маленькая фигурка, бросилась к Оуяну и с грохотом упала на колени, трижды ударившись лбом об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чуть не поднял ногу, чтобы отшвырнуть её, но в последний момент понял, что это младшая дочь Ци Юньхэна, только что переименованная в Ци Юйлинь,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холодно спросил Оуян, хотя сомневался, сможет ли пятилетняя девочка понять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императорский отец, за спасение! — Ци Юйлинь явно нервничала, но говорила чётко. — Юйси… нет, Юйлинь ещё маленькая, ничего не может сделать и не может отблагодарить, но то, что императорский отец спас Юйлинь, она запомнит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бы это не было благодарностью в стиле «спасибо твоим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я вообще тебя спасал?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привык сомневаться во всём и ко всему относиться с подозрением, поэтому к словам Ци Юйлинь он отнёсся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