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взращивал его, продвигал, дал его талантам возможность проявиться, но он… он не использовал свои способности, чтобы отплатить за мою благосклонность, а вместо этого переметнулся к Ци Юньхэну, и… и использовал меня как разменную монету, обвинив в том, что я вожделел его красоты и пытался его принудить! — император Синхэ произнес последние слова сквозь зубы, словно скрежетал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красоте, он еще не встречал никого, кто мог бы сравниться с его собственной внешностью. Если бы у императора Синхэ действительно были такие слабости, то первым, кого он стал бы желать, должен был бы стать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Только эти трое? Хорошо, больше трех я не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соглашаешься? — Оуянная легкость удивила императора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семьи, уничтожить их — дело нехитрое, что тут сложного? — Оуян ответил с безразличием. — Но ты хочешь, чтобы они не только погибли, но и чтобы их род пресекся. Это уже более сложная задача. Найти всех потомков займет немало времени. Я буду действовать шаг за шагом, так что не торопи меня там, внизу. Просто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Синхэ смотрел на Оуяна с противоречивыми чувствами,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Оуян и не был благородным человеком, в вопросах честности он был куда надежнее тех министров, которые считали себя чистыми и непорочными. Он всегда держал слово. Если он согласился на это дело, значит, он уверен в его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приводило императора Синхэ в ярость и одновременно вызывало досаду, было то, что Оуян, казалось, даже не думал о том, чтобы спасти его. Каждое его слово звучало как «поторопись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императору Синхэ переварить эти сложные эмоции, Оуян уже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 договорились. Что бы я ни нашел во внутренней сокровищнице, я отправлю тех троих к тебе вниз. Прошу ваше величество спокойно отправиться в путь и больше не цепляться за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Оуян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два шага, он снова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кроватью в спальне Дворца Юнтай есть потайная комната. Если не хочешь, чтобы твое тело подверглось надругательствам, спрячься там и покончи с собой. Просто запри ее изнутри перед тем, как сделать это, и даже если снаружи заметят что-то подозрительное, они не смогут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Синхэ, которое подскочило от того, что Оуян остановился, снова упало в пропасть. Удивление и подозрение в его душе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вырвалось у императора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лишь улыбнулся, не ответив, развернулся и вышел из зала,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Синхэ сжал подлокотники кресла, пристально глядя на удаляющуюся фигуру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вглядывался, Оуян в конце концов исчез за пределами зала. Вместо него вбежал главный евнух Ван Цзюлин, который пропадал некоторое время, с радостным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нашел выход! Живая вода в пруду Байцзинъюань поступает из внешнего рва. Там есть подземный канал. Я уже велел людям проверить — если убрать железные решетки, можно выплыть из дворца через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есть те, кто остался верен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Синхэ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Цзюлин, который говорил с энтузиазмом,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бежать и не могу бежать, — опустил веки император Синхэ. — Приготовь мне кисть, тушь, бумагу и тушечницу. Я хочу написать письмо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унижаться перед ним, — император Синхэ улыбнулся. — Но раз уж дело дошло до этого, продолжать упорствовать будет лишь обузой для народа. Лучше уступить чисто и ясно, вернув мир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глазах Ван Цзюлина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Ван Цзюлин вытер слезы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Оуян уже вошел во внутреннюю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Императорский дворец и так был местом с усиленной охраной, и хотя во внутренней сокровищнице было много драгоценностей, все они были неодушевленными предметами, так что не было необходимости усложнять конструкцию хранилища. Внутренняя сокровищница дворца государства Чэн находилась позади Дворца Юнтай, представляя собой квадратный двор с несколькими квадратными хранилищами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подошел, двор был уже пуст, а замки на воротах были сбиты.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месте, как хранилище, просто так войти было нельзя. Хотя замок на воротах двора был сломан, медные двери и железные замки на хранилищах были не так-то просто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огляделся и заметил, что только два западных хранилища, где хранилась повседневная утварь, были открыты, и явно уже были разграблены. На полу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тайное хранилище внутри сокровищницы, которое искал Оуян, находилось не там. Он лишь мельком взглянул на это и больше не обращал внимания, направившись к самому северному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двери и железные замки могли остановить обычного человека, но не Оуяна. Он приложил руку к железному замку, выпустив духовное чутье и духовную силу, и вскоре замок автоматически отщелкнулся, а медные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без промедления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хранилище хранились бронзовые изделия. Для знати и аристократии каждая вещь здесь имела свою историю и была бесценна. Но для обычных воров эти вещи не представляли особой ценности — их трудно переносить, а сбыть их было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не обратил на них внимания, но не из-за их ценности, а потому что знал, что каждое из этих бронзовых изделий нельзя трогать без последствий. Некоторые были снабжены ловушками, способными убить, а другие являлись ключами к открытию других хранилищ. Если сдвинуть их с места, даже имея ключ от другого хранилища, открыть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хранилище еще никто не тронул. Оуян добрался до глубины хранилища, нашел вход в тайную комнату и без проблем открыл дверь ключом, увидев спускающуюся вниз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хранилище было построено основателем государства Чэн, и его целью, по слухам, было оставить потомкам состояние, которое могло бы спасти их в трудные времена, позволив возродиться или уйти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престолонаследие не всегда проходило гладко, и через несколько поколений новые императоры уже не понимали значения этой сокровищницы. К временам императора Синхэ даже способ открыть ее был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лишь слышал об этом, но сам никогда здесь не бывал. На всякий случай он не решился спускаться сам, а взял бумажного журавлика, прикрепил к нему свое духовное чутье и, используя магию, отправил журавлика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были ловушки, но журавлик был легким и маленьким, и не смог их активировать. В хранилище было не так много вещей, и Оуян быстро нашел то, что искал, на одной из полок — две нефритовые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подвески в гробнице императора Цзяньюаня, Оуян предположил, что они могут быть спрятаны здесь. И, как оказалось, он угадал. По крайней мере, он не зря дал обещание императору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забрал журавлика и сам спустился вниз, избегая ловушек, обнаруженных журавликом, и подошел к полке с подвесками.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подвески хранились в сандаловом ящике. Качество нефрита, само собой, было безупречным — прозрачным и гладким, без единого изъяна. Но резьба была несколько небрежной. Хотя это были дракон и феникс, узоры были предельно просты, лишь позволяя понять,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взял подвески и перевернул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 обратной стороне каждой подвески были выгравированы иероглифы древним стилем сяочжуань. На драконе был иероглиф «Хэ», а на фениксе —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еще одна такая подвеска, с изображением тигра на лицевой стороне и иероглифом «Янь» на обратной.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подвески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в пруд и потерял дыхание, его душа сохранилась, но подвеска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глубоко вздохнул, взял ящик с подвесками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еще прихватил несколько ящиков, сделав и без того небогатое хранилище еще более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больше месяца с последней встречи Оуяна с императором Синхэ. Государство Чэн кануло в лету, а Ци Юньхэн взошел на престол, основав новую династию —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давно вернулся в свое убежище — усадьбу, расположенную в уезде, граничащем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того как Ци Юньхэн покинул столицу, Оуян, видя, что дела идут плохо, и опасаясь, что Ци Юньхэн присоединится к мятежникам и втянет его в беду, просто «посоветовался» с семьей и перевез всех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