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но по крайней мере так жизнь мужа и ребёнка стала немного легче. Так прошло ещё больше года, и только после того, как младший брат женился и уехал, они пригласили старейшин рода и старосту деревни, чтобы официально разделить семью. Однако А-де, зная, что Шэнь Син может зарабатывать, не выделил им хорошей земли. У них было всего пять му, из которых лишь два были среднего качества, а три — низкого. Чтобы добиться раздела, Шэнь Син скрепя сердце согласился на эти условия. Но теперь их семье с земли прокормиться было уже нереально, и Шэнь Сину снова пришлось часто ездить в городок на заработки. Хотя он и мог заработать немного денег, но содержание ребёнка, покупка лекарств для мужа и выплаты на содержание А-фу и А-мо делали жизнь всё более стеснённой.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едва сдерживая тяжёлые веки, дослушал всю историю до конца и только тогда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позавтракав, А-е продолжил возиться со своими бамбуковыми дощечками, размышляя, что бы ещё сплести; А-фу и младший дядя отправились в поле, чтобы прополоть хуанли и проредить всходы; А-мо, младший дядя и А-де остались дома присматривать за детьми, кормить скот и заодно заняться шитьём.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Маомао, позавтракав, дождался, пока щенок Юаньюань допьёт рисовый отвар, и принёс его поиграть с братом. Юаньюань очень любил Сяо Юй’эра и при встрече всегда норовил его облизать. На этот раз было то же самое, только он лизал не лицо, а пальцы. Это дало малышу возможность незаметно подмешать воды из пространственного источника в пасть щенку. Юаньюань, попробовав воду, пришёл в ещё больший восторг и принялся тянуть к малышу лапки. М-м-м, от этого человечка так вкусно пахнет! А ещё он даёт мне сладкую водичку, после которой тело чувствует себя так хорошо! Хочу ещё,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видя, что щенку нравится, продолжал подливать ему воды. Ему хотелось посмотреть, как повлияет на Юаньюаня постоянное употребление этой воды с детства! Хоть бы поумнел!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Животик Юаньюаня стал заметно круглым! Хе-хе, больше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положил его на пол и принялся придавать ему разные формы. Он что, собирался сделать из него циркового артиста? Ха-ха! Бедного Юаньюаня братец просто замучил!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Юаньюань уже готов был сдаться и покориться судьбе, в дом пришли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А-де зашёл в дом с Тао-гэром, принеся в маленькой плетёной корзинке несколько кусочков финикового пирога. Финики были с их собственного дерева во дворе, и это был первый урожай, поэтому плодов было немного. Обычно Син А-де и Тао-гэр клали несколько штук в кашу, но на этот раз они использовали все оставшиеся, чтобы сделать пирог для гостей. Финики сварили до мягкости, затем размяли скалкой, смешали с мукой из хуанли, добавили воды и пропарили. Туда же добавили чуть-чуть нерафинированного сахара, поэтому на вкус пирог был не слишком приторным — в основном чувствовалась естественная сладость самих фиников. В сочетании с лёгким ароматом муки из хуанли получалось довольно вкусно. Вот только малышу опять не повезло его попробовать! Вообще, такое угощение обычно готовили именно для детей. Син А-де был большим мастером по части сладостей, и дети его очень любили. Просто в деревне было мало ингредиентов, да и здоровье у него было не ахти, плюс ребёнок на руках, так что насладиться искусством Син А-де удавалось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корзинку открыли, Маомао тут же обступил её! Видимо, он уже привык к таким сюрпризам. А-де поспешил отправить его мыть руки, а сам принял корзинку, выложил пирог в миску и угостил всех. Первый кусочек он отдал тихонько сидевшему Тао-гэру, а затем усадил Син А-де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А-де с Тао-гэром присели, он отхлебнул воды, которую подал младший дядя, а затем достал из небольшого свёртка пару ярко-красных, изящных и очаровательных туфелек с вышитыми тигровыми головами. Сяо Юй’эр сразу же влюбился в них! Они были и правда очень красивыми! Вышивка на них смотрелась живо и искусно — видно, что вложили душу. Малыша смущал лишь цвет!! Почему все вещи, которые ему делали, были обязательно красными? У детей, что ли, нет права выбора?! Всё, что он сейчас носил и использовал, было разных оттенков красного, отличались лишь насыщенность да тон! Просто душа болела! Кхм-кхм... хотя, конечно, получать подарки было чертовски приятно, что тут поделаешь!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протянул лапки, схватил туфельки и не отпускал! Потрогаю, попробую на зуб! Ай-яй! Как же здорово! Современная машинная вышивка просто отдыхает, правда ведь?! Син А-де был настоящим мастером! Умел и сладости готовить, и такую красивую вышивку делать! Просто замечательно! В их доме лишь у А-де были неплохие навыки шитья, но даже его туфельки не шли ни в какое сравнение с теми, что сделал Син А-де. У А-мо получалось ещё хуже, а хуже всех был, пожалуй, младший дядя! У него был слишком живой характер, он не мог долго усидеть на месте, ему было трудно сосредоточиться на рукоделии. Зато он был отличным поваром — в их доме обычно готовил именно он, а А-мо и А-де лишь помогали, подкидывали дровишки в печь да резали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увлечённо играл, а Маомао, вымыв руки, взял в одну руку кусочек пирога, другой взял за руку Тао-гэра и повёл его смотреть на нового члена семьи — Юаньюаня! Хм-хм! Главное — похвастаться перед приятелем!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тёплая атмосфера в семье Шэнь позволяла Шэнь Сяоюю расти счастливым и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Юй’эр снова ощутил тепло семьи. В своём прежнем, современном мире, хотя родители и любили его, их семья почти не общалась с бабушкой и дедушкой по отцовской линии. Бабушка и дедушка по материнской линии жили далеко. После смерти родителей он был уже достаточно взрослым, бабушка с дедушкой по отцу почти не интересовались им, а особых сбережений в семье не было — только дом в деревне, который больших денег не стоил. Так что лишь бабушка с дедушкой по материнской линии изредка навещали его. После того как Шэнь Сяоюй пошёл в старшую школу, его жизнь свелась к формуле «сыт я — и вся семья сыта». Хотя он и не голодал, и не ходил в обносках, но в праздники, если не хотелось ехать к бабушке или идти к дедушке, где на него смотрели косо, он оставался один. Частенько он проводил праздники в слезах, вспоминая родителей. А потом наступил апокалипсис, и ему пришлось бороться за выживание на самом краю! Большинство встреч и событий того времени были полны предательства и подстав! Его сердце с каждым днём становилось всё холоднее и жёстче!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тех пор как он попал в деревню семьи Шэнь и стал частью этой семьи, хотя они и не были богаты, он обрёл здесь любовь и заботу. Дедушка и бабушка были к нему добры, отец и мать души в нём не чаяли, дяди и тёти баловали, и даже маленький братишка его защищал. Эта жизнь постепенно отогрела его очерствевшее сердце, и он быстро всем сердцем принял этих милых людей как свою настоящую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всей душой наслаждался их любовью и в меру своих сил старался сделать их жизнь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Сяоюй рос счастливым, и к пяти годам здоровье всех членов семьи, благодаря тому что они то и дело пили воду из пространственного источника, стало просто отменным. У дедушки и бабушки перестали ныть плечи и болеть поясница с ногами, даже походка стала лёгкой и стремительной! Сила А-фу возросла неимоверно — он мог трудиться целый день, почти не чувствуя усталости. Брат становился всё крепче и смышлёнее. Особенно заметны были перемены в А-де: его некогда слабое и болезненное тело стало совершенно здоровым! Врачи прежде говорили, что из-за плохого здоровья у него могут быть проблемы с потомством, но кто бы мог подумать, что, поправив здоровье, он родит пару близнецов, когда Сяо Юй’эру исполнится пять лет! В то время вода в домашнем чане была практически полностью заменена водой из пространственного источника. Так что близнецы с самого момента зачатия росли, вскормленные этой водой. Десять месяцев беременности А-де перенёс на удивление легко — хорошо ел, крепко спал, токсикоз был несильным, и весь он буквально светился изнутри!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хорошо питали, роды прошли без особых трудностей. Близнецы родились беленькими и нежными, пусть и не такими упитанными, как в своё время Сяо Юй’эр, но всё же куда симпатичнее, чем большинство деревенских ребятишек! Особенно забавно было смотреть, как у них бегают глазки-бусинки! Просто невероятно смышлёные! Вся семья их обожала, и Сяо Юй’эр, хоть и был сам ещё мал, тоже всей душой полюбил младших братиков. Оба брата были мальчиками и очень походили друг на друга. Только у младшего на ладошке, у основания большого пальца, была крошечная красная родинка, да и характеры у них разнились: старший был спокойным, плакал лишь когда хотел есть или его нужно было перепеленать, в остальное время вёл себя тихо; младший же был неугомонным, постоянно дрыгал ручками и ножками, а если на него не обращали внимания, тут же принимался орать! Стоило ему заплакать, как старший брат тут же старательно протягивал к нему ручонку, словно собираясь утешить глупого братишку! Но стоило ему увидеть, что А-де уже бежит на его истошный крик, как он тут же умолкал! И даже без единой слезинки! Холодный старший брат лишь убирал лапку и с презрением смотрел на глупого младшего! Ну а раз уж приходил А-де, то и старший брат Сяо Юй’эр обычно оказывался неподалёку!!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пространственного источника — магическая или особенная вода из личного пространства главного героя, обладающая укрепляющими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Хуанли — предположительно, местное название кукурузы или подобной зерновой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Гэр — социальный термин, значение которого в контексте истории уточняется. Вероятно, указывает на социальный статус или семейную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Му — китайская мера площади, примерно 0,0667 гектара.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Цзэнцзы — традиционная китайская пароварка.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