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Вода текла медленно, лодка плыла по реке, и день прошёл незаметно. Ночью не было ни ветра, ни луны, только звёзды, рассыпанные по небу, висели над рекой Цзин. Однако князь Цзинь не смог насладиться этой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каюты Цинь Юй сидел при свете лампы, разбирая казённые бумаги. Внезапно раздался высокий и громкий звук цитры, словно струны сильно задрожали. Прежде чем он успел спросить, что происходит, последовал ещё более высокий и мелодичный звук. Цинь Юй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прекрасная мелодия разлуки в смутное время, точно такая же, какую он слышал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каюты и, остановившись,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Играешь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Чу Лань, сидевшая на носу лодки, начала было подниматься, чтобы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Цинь Юй тоже сел, скрывшись в тени лодки. — Останься там и сыграй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цитры снова зазвучали, плачущие, как стенания разлучённых. Цинь Юй сидел на стуле, повернув голову в сторону темноты. Звёзды отражались в его глазах, и он вдруг улыбнулся, глядя на эту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резиденции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относится к князю Аньсяну как к сыну? — спросила госпожа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 кивнула, взглянув на резиденцию князя Цзинь за окном повозки,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кивнула, не говоря ни слова, затем, заметив её выражение лица,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Лань, пользуясь поддержкой семьи Чу, заслужила благосклонность князя Цзинь. Такая высокомерная и наглая, она не сможет долго продержаться. Не волнуйся, помни, что ты — супруга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мама, — кивнула Вэй Ся и вышла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проводила её до ворот, поклонилась и вернулась в повозку. Вэй Ся стояла у ворот, глядя на ярко освещённую резиденцию князя Цзинь. Оглянувшись, она увидела, что повозка матери уже скрылась из виду. Она опустила глаза и с грустью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князь Цзинь отправился на лодочную прогулку с наложницей, на следующий день он выбрал среди своих подчинённых молодого генерала и представил его Ци Цзиньюю, сказав, что его возраст подходит для дочери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Цзиньюй небрежно поинтересовался у Ван Гуанци, и тот, умея угадывать мысли, сразу же подумал о семье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сейчас ситуация ясна. Семья Чу хочет захватить всё и вряд ли захочет делиться с вами будущей властью, — сказал Ван Гуанци, глядя на Ци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Седая борода Ци Цзиньюя слегка дрогнула, но он всё ещё колебался. Хотя при дворе у него были трения с Чу Цянем, он считал, что такие взлёты и падения в столице не редкость, но никто пока не доводил друг друга до крайности. Именно благодаря этому знать Гуаньчжуна могла так долго держаться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Ван Гуанци понимал его колебания, — дерево хочет покоя, но ветер не утихает. Семья Чу только прибыла, и теперь, получив доверие князя Цзинь, будет ли она следовать правилам и оставлять вам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Гуанци понимал, что у него нет военных заслуг, он не был как Чжао Чжипин, который с самого начала поддерживал князя Цзинь, и не был как семья Чу или маркиз Сян, у которых глубокие корни. Если он хотел получить долю в будущей власти, ему нужно было примкнуть к одной из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Чу и маркиз Сян были связаны с князем Цзинь родственными узами, будущие члены императорской семьи. Из этих трёх сторон только Ци Цзиньюй выглядел слабее, поэтому Ван Гуанци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делом семьи Чу или же князь Цзинь внезапно изменил своё мнение, Ван Гуанци должен был убедить Ци Цзиньюя, что это сделала семья Чу, иначе Ци Цзиньюй не стал бы с ним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 наконец заговорил Ци Цзиньюй, — нужно тщательно обдумать. Если всё зайдёт слишком далеко, князь может разгневаться.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скромно советует, господин, будьте осторожны, — Ван Гуанци не стал говорить больше, поклонился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хочет покоя, но ветер не утихает. Эх... Когда же в столице стихали ветры? Ци Цзиньюй встал, покачал головой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Цуна снова вызвали в резиденцию князя Цзинь. Не дожидаясь вопроса, он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отказал Ци Цзиньюю, отправился на прогулку с наложницей, и Чу Цянь, услышав это, обрадовался. Сейчас он планирует усилить давление на Ци Цзиньюя при дворе... даже изгнать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жадность никогда не прекращается, — усмехнулся Цинь Юй, повернулся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нужно держать их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мудро промолчал. Князь Цзинь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князя Аньсяна?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рук канцлера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доме маркиза Сяна что-нибудь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беспокоятся о супруге. В последнее время госпожа Вэй часто отправляет людей в резиденцию, чтобы передать супруге подарки, — честно ответил Лу Цун. Князь Цзинь сам велел ему следить за этим, иначе он никогда не осмелился бы наблюдать за резиденцией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генерал откланивается, — Лу Цун поклонился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Лу Цуна пришёл Чжао Чжипин. У господина Чжао были тёмные круги под глазами, но он выглядел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виду, дело почти завершено? — с улыбкой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округах, уездах и деревнях всё уже устроено, но законы, политика и система государственного управления потребуют ещё некоторого времени, — ответил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нужно дать им ещё поругаться! Цинь Юй кивнул, затем снова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Цзянь-эр?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Аньсян умён и прилежен в учёбе, у него есть собственное мнение по разным вопросам, — ответил Чжао Чжипин, но в душе он чувствовал беспокойство. В отличие от маркиза Сяна, его тревога была другого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с облегчением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князя Цзинь успешно нарушила спокойствие Чжао Чжипина, и он ушёл, полный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не мог утихнуть, как и предполагал Ци Цзиньюй. Семья Чу вела себя так, словно уже держала в руках всю империю, но прежде чем он успел решить, что делать, пришла ещё одна новость, которая на время дала ему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Ваше Высочество, — глубоко поклонился императорский лекарь. — Супруга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Вэй Ся, лежавшая на кровати, попыталась встать, но Цинь Юй удержал её и, обратившись к лекарю,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Сяо Фу-цзы, передай приказ: всем в резиденции будет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вышел. Цинь Юй оглядел служанок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выйдите. Я останусь с супругой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князь Цзинь и Вэй Ся. Лицо Вэй Ся было бледным. Она подняла голову, посмотрела на князя Цзинь, оперлась на руку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лекарь ошибся, — с тревогой оправдывалась Вэй Ся. — Я точно не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приходил к ней в первый и пятнадцатый день каждого месяца, всегда читал книги до поздней ночи, а затем спал в соседней комнате, не раздеваясь. Если бы это подтвердилось, Вэй Ся, даже не будучи сообразительной, понимала, что это будет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спокойно сказал Цинь Юй, глядя на неё. — Это я приказал лекарю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выражение лица Вэй Ся застыло, она смотрела на князя Цзинь в замешательстве.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знать почему! — выражение Вэй Ся изменилось, и Цинь Юй понял, что она подумала о чём-то плохом.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Ся, ты не любишь меня и не любишь резиденцию князя Цзинь,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 опустила голову и не ответила. Она не могла солгать, но и сказать правду не решалась, поэтому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Ся, я хочу, чтобы ты помогла мне, как и раньше. Не говори никому о том, что происходит между мной и тобой... — Цинь Юй слегка кашлянул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что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это невозможно скрыть, — сказала Вэй Ся, начинавшая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князь Цзинь не сделал ей ничего плохого, но Вэй Ся всегда боялась его, потому что он был молчалив и холоден, что внушало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всё устрою, — сказал Цинь Юй, затем посмотрел на неё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закончится и наступит подходящее время, я могу отпустить тебя, отпустить из резиденции, отпустить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куда я пойду? — в глазах Вэй Ся было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угодно, я всё устрою, но... ты не сможешь вернуться в дом маркиза Сяна, — покачал головой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маркиза Сяна... Вэй Ся вспомнила уезжающую повозку матери и вдруг поняла, что ничего не держит её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улыбнулся ей, и эта улыбка была мягче, чем когда-либо. Вэй Ся смотрела на его спину и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слово дороже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дороже золота, — торжественно произнёс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известно, что супруга князя Цзинь беременна, он не только щедро наградил всех в резиденции, но и отложил государственные дела на три дня, отправившись с супругой в храм Тяньлун, чтобы помолиться за её и ребёнка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ветра в резиденции изменилось за один день, и вместе с ним изменилась борьба между Чу Цянем и Ци Цзиньюем. На фоне этих событий никто больше не обращал внимания на дела князя Аньсяна.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Беременность супруги князя Цзинь означала, что если ребёнок окажется мальчиком, он станет законным наследником царства Цзинь, а в будущем — наследником престола. Как бы ни была близка к князю семья Чу и как бы ни была благосклонна к ней Чу Лань, это преимущество нельзя было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жаркие июньские дни при дворе и за его пределами царило особенно оживлённое обсуждение. Чем сильнее боролись три стороны, тем радостнее становился князь Цзинь. Его настроение улучшалось с каждым днём, и все в резиденции, включая Сяо Фу-цзы, думали, что князь Цзинь радуется рождению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