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текла медленно, лодка плыла по реке, и день прошёл незаметно. Ночью не было ни ветра, ни луны, только звёзды, рассыпанные по небу, висели над рекой Цзин. Однако князь Цзинь не смог насладиться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каюты Цинь Юй сидел при свете лампы, разбирая казённые бумаги. Внезапно раздался высокий и громкий звук цитры, словно струны сильно задрожали. Прежде чем он успел спросить, что происходит, последовал ещё более высокий и мелодичный звук. Цинь Юй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мелодия разлуки в смутное время, точно такая же, какую он слышал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каюты и, остановившись,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Чу Лань, сидевшая на носу лодки, начала было подниматься,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Цинь Юй тоже сел, скрывшись в тени лодки. — Останься там и сыграй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снова зазвучали, плачущие, как стенания разлучённых. Цинь Юй сидел на стуле, повернув голову в сторону темноты. Звёзды отражались в его глазах, и он вдруг улыбнулся, глядя на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относится к князю Аньсяну как к сыну? — спросила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кивнула, взглянув на резиденцию князя Цзинь за окном повозки,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кивнула, не говоря ни слова, затем, заметив её выражение лица,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Лань, пользуясь поддержкой семьи Чу, заслужила благосклонность князя Цзинь. Такая высокомерная и наглая, она не сможет долго продержаться. Не волнуйся, помни, что ты — супруга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мама, — кивнула Вэй Ся и вышла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проводила её до ворот, поклонилась и вернулась в повозку. Вэй Ся стояла у ворот, глядя на ярко освещённую резиденцию князя Цзинь. Оглянувшись, она увидела, что повозка матери уже скрылась из виду. Она опустила глаза и с грустью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Цзинь отправился на лодочную прогулку с наложницей, на следующий день он выбрал среди своих подчинённых молодого генерала и представил его Ци Цзиньюю, сказав, что его возраст подходит для дочери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небрежно поинтересовался у Ван Гуанци, и тот, умея угадывать мысли, сразу же подумал о семье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ситуация ясна. Семья Чу хочет захватить всё и вряд ли захочет делиться с вами будущей властью, — сказал Ван Гуанци, глядя на Ци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борода Ци Цзиньюя слегка дрогнула, но он всё ещё колебался. Хотя при дворе у него были трения с Чу Цянем, он считал, что такие взлёты и падения в столице не редкость, но никто пока не доводил друг друга до крайности. Именно благодаря этому знать Гуаньчжуна могла так долго держаться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Ван Гуанци понимал его колебания, — дерево хочет покоя, но ветер не утихает. Семья Чу только прибыла, и теперь, получив доверие князя Цзинь, будет ли она следовать правилам и оставлять вам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понимал, что у него нет военных заслуг, он не был как Чжао Чжипин, который с самого начала поддерживал князя Цзинь, и не был как семья Чу или маркиз Сян, у которых глубокие корни. Если он хотел получить долю в будущей власти, ему нужно было примкнуть к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Чу и маркиз Сян были связаны с князем Цзинь родственными узами, будущие члены императорской семьи. Из этих трёх сторон только Ци Цзиньюй выглядел слабее, поэтому Ван Гуанци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делом семьи Чу или же князь Цзинь внезапно изменил своё мнение, Ван Гуанци должен был убедить Ци Цзиньюя, что это сделала семья Чу, иначе Ци Цзиньюй не стал бы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 наконец заговорил Ци Цзиньюй, — нужно тщательно обдумать. Если всё зайдёт слишком далеко, князь может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скромно советует, господин, будьте осторожны, — Ван Гуанци не стал говорить больше,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хочет покоя, но ветер не утихает. Эх... Когда же в столице стихали ветры? Ци Цзиньюй встал,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Цуна снова вызвали в резиденцию князя Цзинь. Не дожидаясь вопроса,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отказал Ци Цзиньюю, отправился на прогулку с наложницей, и Чу Цянь, услышав это, обрадовался. Сейчас он планирует усилить давление на Ци Цзиньюя при дворе... даже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жадность никогда не прекращается, — усмехнулся Цинь Юй,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нужно держать их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мудро промолчал. Князь Цзинь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князя 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канцлера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доме маркиза Сяна что-нибудь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беспокоятся о супруге. В последнее время госпожа Вэй часто отправляет людей в резиденцию, чтобы передать супруге подарки, — честно ответил Лу Цун. Князь Цзинь сам велел ему следить за этим, иначе он никогда не осмелился бы наблюдать за резиденцией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откланивается, — Лу Цун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Цуна пришёл Чжао Чжипин. У господина Чжао были тёмные круги под глазами, но он выглядел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виду, дело почти завершено? — с улыбкой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округах, уездах и деревнях всё уже устроено, но законы, политика и система государственного управления потребуют ещё некоторого времени, —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дать им ещё поругаться! Цинь Юй кивнул, затем снова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Цзянь-эр?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Аньсян умён и прилежен в учёбе, у него есть собственное мнение по разным вопросам, — ответил Чжао Чжипин, но в душе он чувствовал беспокойство. В отличие от маркиза Сяна, его тревога была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с облегчением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князя Цзинь успешно нарушила спокойствие Чжао Чжипина, и он ушёл, полный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 мог утихнуть, как и предполагал Ци Цзиньюй. Семья Чу вела себя так, словно уже держала в руках всю империю, но прежде чем он успел решить, что делать, пришла ещё одна новость, которая на время дала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Высочество, — глубоко поклонился императорский лекарь. — Супруга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Ся, лежавшая на кровати, попыталась встать, но Цинь Юй удержал её и, обратившись к лекарю,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Сяо Фу-цзы, передай приказ: всем в резиденции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вышел. Цинь Юй оглядел служанок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Я останусь с супругой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князь Цзинь и Вэй Ся. Лицо Вэй Ся было бледным. Она подняла голову, посмотрела на князя Цзинь, оперлась на руку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лекарь ошибся, — с тревогой оправдывалась Вэй Ся. — Я точно не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приходил к ней в первый и пятнадцатый день каждого месяца, всегда читал книги до поздней ночи, а затем спал в соседней комнате, не раздеваясь. Если бы это подтвердилось, Вэй Ся, даже не будучи сообразительной, понимала, что это будет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сказал Цинь Юй, глядя на неё. — Это я приказал лекарю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выражение лица Вэй Ся застыло, она смотрела на князя Цзинь в замешательстве.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почему! — выражение Вэй Ся изменилось, и Цинь Юй понял, что она подумала о чём-то плохом.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 ты не любишь меня и не любишь резиденцию князя Цзинь,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опустила голову и не ответила. Она не могла солгать, но и сказать правду не решалась, поэтому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 я хочу, чтобы ты помогла мне, как и раньше. Не говори никому о том, что происходит между мной и тобой... — Цинь Юй слегка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это невозможно скрыть, — сказала Вэй Ся, начинавшая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князь Цзинь не сделал ей ничего плохого, но Вэй Ся всегда боялась его, потому что он был молчалив и холоден, что внушало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устрою, — сказал Цинь Юй, затем посмотрел на неё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и наступит подходящее время, я могу отпустить тебя, отпустить из резиденции, отпустить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я пойду? — в глазах Вэй Ся было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я всё устрою, но... ты не сможешь вернуться в дом маркиза Сяна, — покачал головой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Сяна... Вэй Ся вспомнила уезжающую повозку матери и вдруг поняла, что ничего не держит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улыбнулся ей, и эта улыбка была мягче, чем когда-либо. Вэй Ся смотрела на его спину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слово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дороже золота, — торжественно произнёс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что супруга князя Цзинь беременна, он не только щедро наградил всех в резиденции, но и отложил государственные дела на три дня, отправившись с супругой в храм Тяньлун, чтобы помолиться за её и ребёнка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ветра в резиденции изменилось за один день, и вместе с ним изменилась борьба между Чу Цянем и Ци Цзиньюем. На фоне этих событий никто больше не обращал внимания на дела князя 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супруги князя Цзинь означала, что если ребёнок окажется мальчиком, он станет законным наследником царства Цзинь, а в будущем — наследником престола. Как бы ни была близка к князю семья Чу и как бы ни была благосклонна к ней Чу Лань, это преимущество нельзя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жаркие июньские дни при дворе и за его пределами царило особенно оживлённое обсуждение. Чем сильнее боролись три стороны, тем радостнее становился князь Цзинь. Его настроение улучшалось с каждым днём, и все в резиденции, включая Сяо Фу-цзы, думали, что князь Цзинь радуется рождению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