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молча смотрел на Цянь Шаня, чей лоб покраснел от частых поклонов. Он долго разглядывал его, прежде чем махнуть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солдата вошли и увели Цянь Шаня. Ли Хань, наблюдая за их уходом, сложил руки в приветствии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следует ли отправить его в Судебное управление для тщательного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 — Цинь Юй задумался на мгновение, не отвечая,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Цянь Шань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Купцы все такие, хитрые и изворотливые.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покачал головой, не соглашаясь. Цянь Шань бежал, даже не зная, что его вызвали на аудиенцию. Это означало, что побег был запланирован заранее. Зачем тогда он передал земли? Вероятно, чтобы запутать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Цянь Шань никогда не видел князя Цзинь, но, очнувшись, сразу понял, кто перед ним, и начал умолять о пощаде. Такой проницательный и понимающий человек разве стал бы бежать из-за взятки высокопоставленному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маркиз Вэнь занимал высокое положение, императорский указ о помиловании уже был издан. Если бы Цянь Шань признал вину и передал земли, его бы простили. Даже если бы маркиза Вэнь строго наказали, зачем было так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Ли Хань, увидев, что князь задумался, уже начал было незаметно отходить.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Шань ушёл один, не взяв с собой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Ли Хань, но затем внезапно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когда я прибыл в Линьцзян, обнаружил, что Цянь Шань не только бежал, но и сжёг все бухгалтерские книги медных и железных рудников клана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Цянь Шань определённо скрывает что-то, — Цинь Юй сузил глаза. — Пусть Ван Гуанци расследует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Ли Хань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Гуанци был рад получить письмо от Ли Ханя. Он тщательно расследовал дело о захвате земель, надеясь привлечь внимание князя Цзинь и отправиться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 рядом с князем, он мог заслужить его благосклонность, а это было ключом к успеху и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Гуанци уже перешагнул пятидесятилетний рубеж. Его ровесник Ван Цяньхэ уже стал Великим наставником и членом правительства. Он не считал себя менее образованным, хотя его происхождение было хуже, чем у многих. Но разве Чжао Чжипин был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недоволен тем, что князь Цзинь поставил его ниже Чжао Чжипина, но не показывал этого. Он хотел, чтобы князь сам понял, что он, Ван Гуанци, более 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получив письмо от подчинённого, Ван Гуанци заулыбался, его глаза блеснули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письмо от Ван Гуанци.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быстро, — Цинь Юй похвалил, развернул письмо и быстро прочитал. — Приведите Цянь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Ли Хань привёл Цянь Шаня. Тот выглядел так же, как и раньше, даже тревога исчезла. Войдя, он почтительно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хитрый купец! Цинь Юй усмехнулся, слегка наклонившись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Шань, оказывается, мы с тобой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Шань, стоя на коленях, резко сжал пальцы,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говорит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Цянь действительно благородного происхождения, но ты вернулся в деревню не из-за «недостатка таланта», а потому что в тридцатом году эры Фудэ узурпатор захватил трон, и ты боялся быть замешанным, поэтому вернулся в Линьцзян,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 лбу Цянь Шаня выступил пот, его спокойствие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боялся быть замешанным? — Цинь Юй продолжил, глядя на него искоса. — Потому что твоя мать и жена маркиза Пинъюань происходили из клана Тянь и были близки. А маркиз Пинъюань был братом наложницы У и дядей князя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Шань, — Цинь Юй встал перед ним, наклонившись. — Получается, я должен называть тебя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Цянь Шань обхватил его ноги, подняв голову. — У меня никогда не было намерений предать! Меня вынудили обстоятельства, 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в панике, потому что клан Сяо был казнён за связь с Чжао, и он не мог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Виновен или нет, пусть разберётся Судебное управление, — Цинь Юй оттолкнул его ногой и приказал Ли Ханю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вернувшись, Ли 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упоминал маркиза Вэня и связан с царством У. Не прикажете ли использовать это, чтобы устранить маркиза Вэня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Шицзюнь, вероятно, не знал о его связях с У. Он просто хотел его завербовать. Цянь Шань упомянул маркиза Вэня, чтобы скрыть свои связи с У. Этот хитрый купец знал, что у меня с Янь Шицзюнем вражда, и специально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сжёг бухгалтерские книги и бежал один. Взятка высокопоставленному чиновнику не навлечёт беду на весь клан, но связь с У — это преступление, караемое смертью всего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талант! Цинь Юй мысленно восхитился, затем спросил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выбор людей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уже прибыть. Всё было согласовано с господином Чжао и канцлером Сюй. Должны скоро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кивнул с улыбкой. — Когда они приедут, я смогу вернуться. Пусть Цянь Шаня тщательно допросят в Судебном управлении. Я уверен, что он связан не только с маркизом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Учэне было завершено, но в столице начались новые волнения. Цянь Шань был доставлен в столицу, что вызвало беспокойство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Гуанци вышел из повозки, посмотрел на табличку над входом и усмехнулся, затем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Ван Гуанци, прошу аудиенции у главного цензора Ци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осмотрел его. Он не был чиновником, но его уверенность заставила его засомневаться.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управляющий вернулся и проводил Ван Гуанци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цветочном зале Ци Цзиньюй сидел на стуле, наблюдая за вошедшим. Ему было интересно, зачем Ван Гуанци, сопровождавший князя Цзинь, пришёл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пожалуйста, садитесь, — Ци Цзиньюй пригласил его сесть. —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слышали о сегодняшних слухах в столице? — спросил Ван Гуанци.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Цзиньюй нахмурился, не понимая, о чём речь,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всегда много слухов. О каких именно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связях маркиза Вэня с царством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Цзиньюй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Тан Цзе уже закрыто, князь не хочет углубляться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князь не углубляется, потому что наложница Сяо покончила с собой, и Тан Цзе был оправдан, — прервал его Ван Гуанци, загадочно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душе князь всегда не любил маркиза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предлагаете?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устранить маркиза Вэня, чтобы двор остался без поддержки и подчинялся только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Цзиньюй знал, что князь Цзинь стремится к власти. Теперь, видя, как Ван Гуанци говорит, он заподозрил, что это указание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Гуанци усмехнулся, его усы слегка дрогнули, и он наклонился к уху Ци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только что встретился с прибывшими из столицы, когда Ли Хань вбежал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Ци Цзиньюй обвинил маркиза Вэня в связях с царством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Связях с У? — Цинь Юй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тут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Цянь Шаня дошло до столицы. Там говорят, что маркиз Вэнь использовал Цянь Шаня для связи с У и тайно снабжал их медью и железом. Ци Цзиньюй выступил с обвинениями в суде, требуя тщательного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Цинь Юй в ярости швырнул чашку на стол. — Немедленно готовимся к возвращению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маркиза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слушал доклад подчинённого, его веко дёргалось. С тех пор, как он получил ранение, Юйлян предупреждал его не вступать в открытую конфронтацию с князем Цзинь. Ван Цяньхэ и Сюй Хань рано или поздно столкнутся с князем, и можно было ждать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хотели ждать, а князь Цзинь давал ли им этот шанс? Каждое его действие явно было направлено на уничтожение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маркиза Сяна, — мрачно сказал Янь Шицзюнь. — Скажите, что это касается выживания аристократических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если мне плохо, ты тоже не выйдешь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столице уже невозможно было остановить. Обвинения Янь Шицзюня в связях с У стали неважны. В столичной знати распространились слухи, что князь Цзинь намеревается провести политику царства Цзинь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первый шаг политики Цзинь — ослабление аристократических семей. Именно это князь делал, расследуя захват земель знатью, что было точной копией дела клана Сюй в округе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тенью зелёных деревьев спал кот. Сюй Хань смотрел в небо, где тонкие облака закрывали солнце. Прохладный ветерок не мог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царила паника, которая распространялась не только среди аристократических семей, но и по всему двору, проникая в сердце канцлера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резиденция князя Цзинь и резиденция канцлера боролись за власть, это была всё же борьба. Князь не мог полностью отстранить его, но если бы политика Цзинь была проведена при дворе, резиденция канцлера могла быть упразднена, лишившись права вмешиваться в государственные дела, и весь двор оказался бы в руках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