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Отец, князь Цзинь ведёт себя так нагло, неужели Его Величество не обращает на это внимания? К тому же у нас с ним нет никакой вражды, зачем он так жестоко преследует нас? — Ян Пинфэн, всегда отличавшийся прямотой, не мог скрыть возмущения из‑за того, что князь Цзинь злоупотреблял своей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Его Величество только и мечтает, чтобы они все пали! На императорском дворе взаимные распри никогда не возникают из‑за личной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Цзинъи, глядя на него, почувствовал жалость и, устало махнув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Фэн‑эр, не задавай больше вопросов. Лучше отвези Фэйянь домой и успокой её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Пинфэн ушёл, Ян Цзинъи вызвал доверенного человека и приказал ему отправиться в округ Дунцзюнь, чтобы найти секретаря Мэна и устранить его. Когда тот ушёл, ночь уже была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сгустились тучи, и не было видно ни единого луча света. Ян Цзинъи стоял у окна, глядя на тёмный двор, и тихо вздыхал. «Старый друг Гуань, прости меня. Я не могу тебя спасти. Если я попытаюсь, то сам окажусь в опасности. Уходи с миром! Я позабочусь о Фэйянь».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 что мне делать? — Гуань Фэйянь, облокотившись на грудь Ян Пинфэна,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Пинфэн не знал, что ответить,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вовсю ходят слухи, что твой отец — шпион князя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не такой! — Гуань Фэйянь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Его Величество… — Ян Пинфэн, глядя на лицо жены,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Фэйянь, видя выражение мужа, сама понимала, что обвинение, выдвинутое Его Величеством, изменить невозможно. Но это же её отец! Ему уже почти пятьдесят лет, и он попал в такую беду. Что ей делать? Неужели она должна смотреть, как отец погибнет на плахе?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возникла острая боль. Гуань Фэйянь схватилась за руку Ян Пинфэна, из уголка её глаза скатилась слеза, и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Фэйянь! Фэйянь! — Ян Пинфэн, испугавшись,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позовите врача, быстро позовите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год эры Фудэ. Маркиз Дяньчэна был казнён по приказу императора Мин за такие преступления, как пренебрежение императорской милостью и обман государя. На самом деле маркиз Дяньчэн погиб из‑за борьбы за трон и партийных распрей.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Цин и Южная партия враждовали ещё со времён деда Цинь Юя, в эпоху императора Цзин. Впоследствии конфликт обострился и даже затронул вопрос о престолонаследии. Южная партия поддерживала императора Мин, а партия Цин — князя Ляна. В то время партия Цин была сильнее Южной партии, и император Мин, чтобы завладеть троном, согласился жениться на дочери старого чиновника партии Цин, Великого наставника Линь, и в итоге унаследовал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восшествия на престол император Мин не доверял партии Цин и даже испытывал к ней отвращение, тайно поддерживая Южную партию, что привело к ещё более ожесточённой борьбе между двумя фракциями. В четырнадцатый год эры Фудэ на императорском дворе разгорелись споры о том, кто должен быть наследником — старший сын или сын от законной жены. Партия Цин поддерживала законного сына Цинь Хао, а Южная партия — старшего сына Цинь Чжэна. Споры не утихали, и император Мин, благоволивший Цинь Чжэну, поддержал Южную партию и организовал дело маркиза Дяньчэна Му Чжэнфэна, лидера партии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важных чиновников партии Цин были уничтожены, а Великий наставник Линь был вынужден уйти с поста канцлера, заняв должность Великого наставника и заявив, что болен и не может участвовать в государственных делах. На какое‑то время Южная партия взяла верх, и её лидер Жун Сюань был назначен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Восемнадцатый год эры Фудэ. Император Мин хотел выбрать невесту для Цинь Чжэна и затем назначить его наследником престола. Жун Сюань, чьи амбиции разгорелись, решил взять наследника под свой контроль и подкупил чиновников, чтобы выдать свою дочь за Цинь Чжэна. Когда это раскрылось, император Мин, хотя и был разгневан, опасаясь чрезмерного влияния Южной партии, не стал сурово наказывать Жун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император Мин заболел и несколько месяцев пролежал в постели. Жун Сюань сосредоточил власть в своих руках, и император Мин, опасаясь, что после его смерти Цинь Чжэн, взойдя на престол, окажется под влиянием Южной партии, снова связался с Великим наставником Линь и объединился с партией Цин, чтобы противостоять Южной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Линь воспользовался этим, чтобы реабилитировать маркиза Дяньчэна Му Чжэнфэна, обвинив Южную партию в преднамеренной клевете на преданных чиновников. Южная партия подверглась масштабной чистке, а Жун Сюань, обвинённый в неуважении к императору, узурпации власти и убийстве преданных чиновников, был казнён вместе со всей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силы Южной партии и партии Цин значительно ослабли. Император Мин, переживший борьбу между двумя фракциями, стал опасаться и перестал поддерживать какую‑либо из них, что привело к многолетнему противостоянию между Цинь Чжэном и Цинь Хао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обеспечить Цинь Чжэну беспрепятственное восхождение на престол, император Мин всё же тайно помогал ему. Когда дело Му Чжэнфэна пересматривалось, Жун Сюань, будучи канцлером, должен был руководить расследованием, но в ходе последующего расследования, из‑за атак партии Цин, прямо указывавших на Жун Сюаня как на зачинщика, он был вынужден подать прошение об отводе.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император Мин поручил Цинь Чжэну возглавить это дело, надеясь, что тот завоюет симпатии части Южной партии и даст ей шанс, чтобы предотвратить монополию партии Цин. Именно поэтому знати, казнённой вместе с маркизом Дяньчэна, не была предоставлена реабилитация.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конкретным расследованием занималось Судебное управление, а главой управления был Кун Гопэй. После разоблачения Жун Сюаня, хотя он не осмелился упомянуть императора Мин, все его сообщники были раскрыты. Кун Гопэй, просмотрев список, не стал сразу представлять его императору Мин, а нашёл Цинь Чжэна, который, желая завоевать симпатии, потребовал спасти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Кун Гопэй предложил, что в Судебном управлении уже есть записи, и он не может их уничтожить, поэтому лучше передать дело в резиденцию канцлера, что логично, так как канцлер Жун Сюань уже был осуждён, но Цинь Чжэн, занимаясь этим делом, мог использовать резиденцию канцлера для пересылки доклада и спасения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Цинь Чжэн тайно приказал Ян Цзинъи, который с детства был его спутником, а теперь стал главным секретарём резиденции канцлера, изменить список. Ян Цзинъи приказал секретарю Мэну, отвечавшему за копирование и пересылку докладов, изменить список. Когда доклад попал к императору Мин, тот, прекрасно понимая ситуацию, просто закрыл на это глаза, а после восшествия Цинь Чжэна на престол дело и вовсе перестали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Сюань взошёл на престол, ему нужно было заручиться поддержкой всех фракций, и, учитывая подавление при императоре Мине, он не был полностью осведомлён об этих событиях, поэтому Кун Гопэй, Ян Цзинъи и другие упустили это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знал об этом так подробно, потому что когда‑то Му Шаоцзюнь остановил его повозку на улице, заявив, что он — посмертный сын Му Чжэнфэна. Однако Цинь Юй, знавший о статусе молодого маркиза, удивлялся, как такое важное дело могло быть решено на основе слов 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можно увидеть, что всё было тщательно спланировано. Появление Му Шаоцзюня совпало с подавлением партией Цин Южной партии. Что могло быть более убедительным, чем сирота преданного чиновника, чтобы продолжить борьбу с Южной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Юй всё выяснил, он хотел сообщить об этом императору Сюаню, чтобы тот мог постепенно устранить всех этих людей. Но, учитывая, что он проводил расследование тайно, и если бы император Сюань спросил, почему он этим занялся, пришлось бы упомянуть дело Шаоцзюня. Чтобы избежать подозрений,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прибытия в столицу, когда император Сюань спросил его совета, Цинь Юй решил использовать это дело, чтобы свергнуть фракцию Кун Гопэя.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Ван Мэн уже отправился? — спросил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немного подвинулся, устроившись поудобнее,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будут новости, сразу доложите.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было сделано тогда, теперь придётся оплатить. Никто не сможет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Судебном управлении Гу Лэй проверил всех, кто был причастен к делу, включая следователей, но не обнаружил никаких признаков сокрытия. Тогда он снова нашёл старые документы и, к своему удивлению, обнаружил, что в них есть запись о преступнике Гуань Вэньбо. Он почувствовал тревогу, понимая, что дело, вероятно, не так просто,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кто был главой Судебного управления с четырнадцатого по восемнадцатый год эры Фудэ.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отправился искать документы. Через некоторое время он вернулся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то время главой Судебного управления был господин Кун Гопэй.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Гопэй, — пробормотал Гу Лэй,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Кун Гопэй активно препятствовал расследованию. Неужели он и был тем, кто скрывал Гуань Вэньбо? Нет, тогда дело было громким, и даже если управление получило результаты, они должны были быть доложены императору. Разве мог один глава управления решать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сопровождайте меня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сдвинув брови, быстро покинул управление. Все пересылаемые доклады хранились в Департаменте Шаншу. Он хотел найти их и посмотреть, в чём 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генерал Ван вернулся, — Сяо Фу‑цзы поспешно вошёл через ворота с цветами,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последовал за Сяо Фу‑цзы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Я уже… — Ван Мэн, увидев происходящее, был шокирован и забыл,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искусственной горы шесть человек, все голые, парами боролись под палящим солнцем. Князь Цзинь стоял вдалеке, скрестив руки, с интересом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приветствует Ваше Высочество, — Ван Мэн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увидев его, махнул рукой, чтобы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Пойдём в кабинет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исторических титулов и реалий: партия Лян‑вана, округ Дунцзюнь, Судебное управление (Тинвэйфу), Департамент Шаншу (Шаншуцзюй) и т.д. Даты указаны по вымышленной эре Фудэ.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