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Линьфэн, лежа в постели,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вправе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на Сицяньлине всё спокойно, но, оказывается, здесь скрывается большая проблема. Я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Хо Линьфэна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опасно, лучше поскорее вступить в должность и взять под командование войска, чтобы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сердито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болтать, зашью тебе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прикрыв рот, замолчал. В конце концов, этот хозяин даже не слушает старшего брата, у него свои планы. Он зажёг благовоние для успокоения, затем устроился у кровати, днём охраняя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мягкой постели Хо Линьфэн проворочался до глубокой ночи, а когда сторож ударил в колокол, он тут же вскочил. В темноте умылся, переоделся и съел три кусочка паровых пирожных, чтобы утолить голод. Ду Чжэн поспешно зажёг лампу и, увидев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надели ночную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выходишь ночью, то что, по-твоему, нужно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ночных прогулок такая одежда не нужна, разве только для лазания по крышам. Ду Чжэн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здесь чужие, куда вы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и вернусь, разведаю Дворец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обстановка в комнате не изменилась, окно было приоткрыто, но его самого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множество видов лёгкой поступи, но Хо Линьфэн владел уникальной техникой «Невидимый Божественный Дракон», которая позволяла ему двигаться как ветер, пробивая облака. Вскоре он достиг подножия горы Лэнсан.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густой, как нерастворимые чернила, Дворец Буфань был закрыт, а три его стороны скрывались среди густых деревьев. Хо Линьфэн подошёл к воротам, сосредоточился и, как ветка, наклонившаяся в сторону, взобрался на каменную стену, оказавшись на боковой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двадцать шагов стоял страж, за внешними воротами были ещё три внутренние, вдоль дороги горели фонари, создавая зловещую атмосферу. Он перепрыгнул через трое ворот, прошёл через открытое пространство, за которым находился тёмный зал, в данный момент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дороги стояли густые бамбуки, шелест листьев скрывал мелкие звуки. Он проник в главный двор, прошёл через коридор и взобрался на балку, ведя себя более дерзко, чем Лу Чжунь во время грабежей. Внезапно он почувствовал мощную внутреннюю энергию, приблизился и почувствовал запах вина. Подойдя к двери, он увидел первого хозяина, Дуань Хуайкэ.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наполненное энергией, распространялось дальше, чем запах вина, что говорило о его невероятном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Невидимый Божественный Дракон также был бесшумным, иначе неизбежно началась бы жестокая схватка. Только Хо Линьфэн отступил, как появились три-пять учеников, скачущих на лошадях. Увидев их, он быстро скрылся среди бамбуков, наткнувшись на пушистый комок с клыками и зелёными глазами — это был толстый дикий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схватил кота за морду, как уздечкой, не дав ему издать ни звука. Кот был свиреп, но этот грубый воин держал его так крепко, что тот чуть не задохнулся и едва не отправился в мир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ускакал на запад, а Хо Линьфэн направился на восток, к следующему двору. Надпись на табличке гласила «Павильон Цанцзинь», внутри горели толстые свечи, а коридор был украшен позолоченными фонарями, роскошь которых соперничала с домом маркиза Динбэя.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приоткрыто, занавески колыхались, а Лу Чжунь спал, раскинувшись, как сытый пёс. Хо Линьфэн прыгнул в комнату и, следуя принципу «как ты ко мне, так и я к тебе», собрал шёлковые ткани, золото и серебро, наполнив всё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Павильона Цанцзинь, он прошёл через сад и беседку, где были представлены красоты Цзяннаня. Он прошёл под искусственной горой, избегая патрулей учеников, и, не имея цели, добрался до глубин Дворца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перед горами, деревья стояли как навес, а среди них находился одинокий двор, где горели два-три тусклых фонаря, а стая сорок шумно щебетала. Простота места заставила его замереть. Хо Линьфэн действительно замедлил шаг, размышляя, кто же живёт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как порыв ветра, из двора выпорхнула белая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мгновенно применил Технику Запечатывания Дыхания, скрывшись среди деревьев и оставаясь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разглядел человека. Тот был окутан лунным светом, одет в белые шёлковые одежды, сквозь которые просвечивала тонкая талия. Руки были пусты, на затылке был завязан серебряный обруч, а остальные волосы, как облака, растворялись в густой тьме. Он был лёгким, как перо, словно ласточка, порхающая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человек повернулся в воздухе, и Хо Линьфэн увидел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Карие брови, бледная кожа, холодная, как луна, с чуть покрасневшим кончиком носа, словно от холода. Губы слегка приоткрылись, заставляя гадать, какой же голос соответствовал этим тонким губам. Повернувшись, он показал изящный подбородок и тут же развернулся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Хо Линьфэн увидел его глаза, которые заставили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вся красота Млечного Пути меркнет перед этим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тень удалилась, как дым или туман, оставив после себя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стоя среди деревьев, Хо Линьфэн потерял интерес к дальнейшему исследованию. Он был сбит с толку, очарован этим призрачным, почти небесным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понять, не мог догадаться,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этом дворе, судя по одежде, он явно не был обычным учеником, скорее всего, одним из хозяев. Он подумал, Дяо Юйлян ещё слишком молод, может, это Жун Лоюнь?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послышался топот патруля учеников, и Хо Линьфэн, услышав его, перепрыгнул через гору и ушёл. Гора Лэнсан была холодной и тёмной, где легко было споткнуться, но он всё ещё думал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говорил, что сестра — проститутка, брат —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Жун Лоюня была королевой красоты Башни Чжаому, что говорило о её невероятной красоте. Значит, и сам Жун Лоюнь, должно быть, не был 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чтобы вернуться в гостиницу, нужно было идти на север, но Хо Линьфэн остановился и направился к реке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часу быка берег реки был ярко освещён, Башня Чжаому была открыта, и клиенты, как волны, входили внутрь. Случайно, сегодня была ночь представлений, о которой говорил хозяин, и внутри пели и танцевали без остановки, танцовщицы крутили свои тонкие талии уже полночи.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людей, от юношей до стариков, стремились почувствовать аромат широких рукавов. Щебет птиц и крики заполняли каждый угол, но только в одной комнате на четвертом этаже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роскошный номер, с открытыми окнами и бамбуковыми шторами, и в него влетела белая тень. Он бесшумно приземлился, привычно взял зажигалку и подошёл к кровати, чтобы зажечь трёхцветный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тусклый, сильно отличавшийся от яркого света снаружи. Но он не стал зажигать другие, открыл шкаф, выбрал кусочек ароматного дерева, поджёг его и положил в маленькую бронзовую курильницу. Закончив с этим, он подошёл к кровати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царили шум и веселье, а он сидел тихо, словно оказался не в том месте. Вдруг послышались лёгкие шаги, и дверь открылась, показав лицо, способное погубить целую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Лоюнь, когда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задавшая вопрос, была королевой красоты Башни Чжаому, Жун Дуаньюй, а сидевший у кровати — вторым хозяином Дворца Буфань, Жун Лоюнь.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зажёг свет, — Жун Лоюнь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нашла, ты всё время следила?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Дуаньюй засмеялась, разве можно сравнить вонючих мужчин с её братом? Она ушла, грациозно, словно небесная фея, спустившаяся на землю, и вскоре принесла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и брат сидели за столом, перед ними была миска миндального молока и тарелка с молочными пирожными, которые любил Жун Лоюнь. Он ел, его изящные уши слегка двигались, следя за происходящим в башне. В этот день каждый месяц было много людей, и он лично следил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миндальным молоком, он облизал губы. Жун Дуаньюй с упрёком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бездомный, у тебя есть платки, почему не вытираешься?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достал из рукава платок, небрежно провёл им по губам, словно жалея его. Жун Дуаньюй рассмеялась, её белые пальцы протянули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взял её: чиновник, назначенный императорским двором, прибыл. Развернув, он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удивлён, сын маркиза Динбэя, о котором ходят слухи, что он одержал победу в битве, был назначен на Сицяньлин.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Дуаньюй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встречались, я не знаю, но человек, защищающий границы, должен быть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элитные войска Сайбэя, чтобы командовать здесь кучкой бездельников, он предположил, что генерал Хо, должно быть, чувствует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Дуаньюй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когда он вступит в должность, точные новости из Чанъаня уже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сильный дракон не сможет победить местную змею, и, несмотря на силу Хо Линьфэна, он будет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сжёг записку, прополоскал рот, снял обруч и, распустив волосы, лёг в постель. Жун Дуаньюй накрыла его шёлковым одеялом и погладила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веселье будет продолжаться всю ночь, если что-то случится, я разбужу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слывший злодеем, свернулся калачиком,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Жун Дуаньюй лёгкой походкой вышла в коридор, где встретила девушку с арфой. Та пела, пока не охрипла, а внизу летели золото и драгоценности, и она спешила собрать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Дуаньюй взглянула вниз: толпы мужчин, осыпающих танцовщиц золотом и драгоценностями, создавали шумную атмосферу. Многие мужчины звали её, но она не обращала внимания, повернулась и пошла на кухню, чтобы приготовить суп для Жун Лоюня.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башни царила развратная атмосфера, снаружи — яркая.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переводчика: «час быка» — один из двенадцати двухчасовых периодов суток в традиционном китайском времяисчислении, соответствует 1:00–3:00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http://bllate.org/book/16167/1449079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