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не подведёт. — Ишан Гумин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же, стоя рядом, смотрел с пренебрежением, подошёл к Ишану, обошёл его кругом и, осмотрев,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дядя учил меня? Но чему он может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Вэнь, не будь таким неуважительным, — сказал Император Кайтянь Второй. — Твой дядя — человек, достигший успехов и в литературе, и в боевых искусствах, настоящий столп государства. Только обучаясь у него, ты сможешь достичь великих высот. Разве ты не хочешь стать человеком, который поможет отцу решать его проблемы? Твой дядя в этом плане даже более способен,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Способен? Вчерашний старый учёный тоже называл себя великим мудрецом, но я заставил его замолчать. Неужели дядя более способен, чем он? — Лун Вэнь с сомнением посмотрел на Ишана, бросая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смогу научить тебя литературе и истории, в боевых искусствах ты точно не преуспеешь. Более того, в тебе я не вижу качеств благородного человека: гуманности, справедливости, этикета, мудрости и верности. Это то, чему тебе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лицо Ишана Гумина стало мрачным, и он уже начал испытывать недовольство своим будущим учеником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боевые искусства? — Лун Вэнь задумался, а затем,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учиться этому?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Почему ты не хочешь? — спросил Ишан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слишком легко пролить кровь и потерять жизнь. Я не хочу этого. — Лун Вэнь спрятался за Императором Кайтянем Вторым и, глядя на Ишана,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не нравишься, поэтому я не хочу у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Ишан Гумин уже собирался начать увещевать, но Император Кайтянь Второй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погладил Лун Вэня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хочешь — не надо. Но тебе всё равно нужно найти учителя. Если не хочешь учиться боевым искусствам, то чему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задумался, а затем его глаза загорелись, и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игре на цитре! Цитра — это запрет. Она останавливает зло и возвращает на путь истинный, поэтому её называют цитрой. Кроме того, цитра — инструмент благородного человека, символ добродетели. Думаю, если я научусь этому искусству, дядя перестанет упрекать меня за отсутствие гуманности, справедливости, этикета, мудрости 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Лун Вэнь учится игре на цитре. Но кто будет его учителем?.. — Император Кайтянь Второй задумался, но Лун Вэнь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найти учителя, хорошо, отец? Пожалуйста,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— Император Кайтянь Второй, не обращая внимания на неодобрительный взгляд Ишана Гумина,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Дию, где царило оживление, разливался аромат вина, и среди шума толпы выделялся холодный и тихий звук цитры, резко контрастирующий с окружающей суетой. Лун Вэнь, проходя мимо, был привлечён этим звуком и, несмотря на попытки Ланьсян остановить его, вошёл внутрь, чтобы найти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Башни Дию гости были в разной степени опьянения, и только один музыкант в центре выделялся, словно чистая струя воды. Подойдя ближе, можно было почувствовать аромат чая. Лун Вэнь, несмотря на свои короткие ноги, подошёл к музыканту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Ты будешь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принц! — Ланьсян, стоящая позади,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же оставался бесстрастным, продолжая играть, словно перед ним никого не было. Лун Вэнь не расстроился, а просто спокойно наблюдал за действиями музыканта. Владелец Башни Дию хотел что-то сказать, но Лун Вэнь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музыкант поправил струны и наконец посмотрел на Лун Вэня, его лицо оставалось безэмоциональным. Лун Вэнь, увидев, что музыкант поднял голову,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учителем и научил меня играть на цитре.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не ответил, а просто положил свою цитру перед Лун Вэнем. Лун Вэнь взял пятиструнную цитру, и его пальцы начали быстро двигаться, воспроизводя только что сыгранную мелодию без единой ошибки. Ланьсян и владелец Башни Дию смотрели на это с изумлением. Музыкант же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копируешь форму, но не понимаешь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Вэнь, услышав это, не рассердился, а, напротив, с уважением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хочу, чтобы вы стали моим учителем и научили меня искусству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 не берёт учеников. — Музыкант по имени Юй Мин поднял свою цитру и ушёл, не обращая внимания на оклики владельца Башни 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боясь разозлить маленького принца,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берёт учеников, но не сказал, что не будет учить. Хм… Владелец, принеси мне всё, что у тебя есть, об этом музыканте. — Лун Вэнь не рассердился, а, напротив, дал Ланьсян указание передать владельцу кошелёк с деньгами, чтобы получить всю информацию о Юй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увидев, что маленький принц не только не сердится, но и даёт награду, с радостью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будьте уверены, я предоставлю всю информацию о музыканте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Лун Вэнь получил документы от владельца Башни Дию, но они были всего лишь несколькими страницами. Оказалось, что этот музыкант был недавним гостем, его личность оставалась загадкой, и было известно лишь, что он мастерски играет на цитре и останавливался в Башне Дию. Лун Вэнь, просматривая документы, почувствовал, что здесь что-то не так. То, что Лун Вэнь искал учителя среди простых людей, не было секретом, и кто-то мог использовать это как возможность проникнуть в аристократические круги. Лун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использовать меня, это должно быть выгодно для обеих сторон. Думаю, до окончания весенней охоты я просто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зелёном королевском охотничьем угодье, где царила весенняя атмосфера, природа была полна жизни. Император Кайтянь Второй наслаждался охотой, оставив двух принцев на попечение Ишана Гумина и премьер-министра Цянь Чэнци. Лун Вэнь, осматривая Цянь Чэнци, отметил его чёрные волосы, белую кожу, алые губы и жемчужные зубы — действительно, он был красив. Однако, наблюдая за взаимодействием Ишана Гумина и премьер-министра во время охоты, Лун Вэнь почувствовал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отец не любит, когда он проявляет свои таланты, Лун Вэнь тщательно обдумал причины и понял, что его мечты о семейном счастье разрушились во многом из-за дяди Ишана Гумина Лун Цзяня. По сравнению с Императором Кайтянем Вторым, Ишан Гумин превосходил его как в литературе, так и в боевых искусствах, и к тому же держал в руках военную власть Яоши. Даже если между братьями была глубокая привязанность, это не могло скрыть чувства неполноценности и зависти Императора Кайтяня Второго. Вероятно, чтобы его старший сын не пережил те же чувства неполноценности, он намеренно лишил младшего сына Лун Вэня боевого потенциала и даже сделал его физически слабее. Всё это указывало на то, что хотя Лун Вэнь и Ишан Гумин были схожи в своих талантах, их судьбы были разными. Ишан Гумин мог действовать без ограничений, не задумываясь, и даже имел рядом осторожного премьер-министра, который его защищал. А Лун Вэнь был вынужден скрывать свою истинную природу, осторожно выживая, и даже Ланьсян, которой он когда-то доверял, больше не могла быть ему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и несправедливость постепенно накапливались в его сердце, и, возможно, в его глазах уже загорелся огонь зависти. Лун Вэнь был возвращён к реальности голосом Цянь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Чэнци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может, пойдём туда, где меньше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скрыл свои бурлящие эмоции, взял Цянь Чэнци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господин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тихого озера лёгкий ветерок создавал небольшие волны, принося аромат цветов издалека, и постепенно Лун Вэнь почувствовал, как его душевная тяжесть рассеивается. Он глубоко вздохнул, и на его лице наконец появилась настоящая улыбка, которой не было несколько месяцев. Цянь Чэнци,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больше не притворялся наивным ребёнком, повернулся к Цянь Чэнци и, убрав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Улыбнулся? Но через мгновение мне снова придётся столкнуться с реальностью,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вы слишком пессимистичны. Даже реальность не настолько плоха. — Цянь Чэнци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многое сводится к борьбе за власть и выгоду. Ради интересов даже отец и сын, братья могут убивать друг друга. Разве это мой пессимизм?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говорил это, но его слова услышал Ишан Гумин, который подошёл к ним. Ишан Гумин сразу же изменился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— это мышление низкого человека. Похоже, ты действительно растрачиваешь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