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стал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деревню, было уже около четырёх часов дня. Как только Цзи Фэн вошёл в деревню, он увидел машину, припаркованную у ворот дома старика Шэня — ту самую, на которой Шэнь Цян приехал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тоже заметил её и, передав книги, которые нёс в руках, вернул их Цзи Фэну. Цзи Фэн хотел что-то сказать, но чувствовал, что любые слова будут неуместны. С тяжёлым сердцем он буквально шагал, оглядываясь через каждые три шага, пока не вошёл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только что вернувшись с работы, увидела его хмурое лицо. Пока она мыла руки и готовила ужин,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Сегодня было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уставший и подавленный, уткнулся 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скажи, что мне делать, если Шэнь Цян уедет в город? Если он уедет, это будет катастрофа. Я уже привык проводить с ним каждый день. Без Шэнь Цяна мне придётся идти в школу одному, сидеть на уроках одному, и даже в столовой не будет никого, кто помог бы мне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Ван Ци был здесь и знал, о чём думает Цзи Фэн, он бы, наверное, не знал, что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Цзи, услышав это, с удивлением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Цян уезжает в город?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Шэнь внезапно обзавёлся внуком, которого никто раньше не видел и о котором ничего не знал, многие начали шептаться. Хорошего и плохого говорили много, даже утверждали, что Шэнь Цян — незаконнорождённый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познакомившись с ним, все поняли, что Шэнь Цян — спокойный и воспитанный мальчик, который к тому же отлично учится. Когда все привыкли к нему, сплетни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мама Цзи вспомнила, что старик Шэнь говорил, будто Шэнь Цян временно живёт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провёл пальцем по поверхности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машину у ворот дома дедушки Шэня. Я узнал эту машину. Именно на ней Шэнь Цян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продолжила готовить: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приехала навестить Шэнь Цяна. Не факт, что он уедет. Но даже если уедет, это хорошо. В конце концов, он должен жить с родителями. А ты что, разве не сможешь справиться? Или тебе жалко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Цзи Фэн и Шэнь Цян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надулся, не отвечая. Вопрос мамы был просто глупым. Конечно, ему было жалко! Его настроение мама совсем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Цяна, то, увидев знакомую машину, он подумал, что должен был бы почувствовать грусть, но на самом деле его сердце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вошёл во двор и увидел дедушку, чувство спокойствия и умиротворения усилилось. Это было как опора, и, зная, что у него есть такая опора, его беспокойство почти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сидел в шезлонге во дворе. Был сентябрь, и он был одет только в майку и шорты, держа в руках веер. Типичный деревенский старик. За ним стояла мать Шэнь Цяна, Шэнь Сяочунь, время от времени что-то говоря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Цяна старик Шэнь был добрым и спокойным человеком, который никогда никуда не торопился и относился к людям с теплотой. Но почему-то его мать относилась к нему с большим уважением — таким, какое не подобало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Цяна, старик Шэнь поднялся с кресла,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Шэнь Цян. Твоя мама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стоял под навесом, глядя на мать, стоящую на ступеньку выше. Она была всё так же красива и молода,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излучала аристократическую элегантность и достоинство. Хотя ей было уже за тридцать, она выглядела на двадцать семь — двадцать восемь. На ней было длинное лёгкое пальто и чёрные туфли на низком каблуке, что выглядело немного неуместно в этом деревенском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не видела своего сына два года и, конечно, скучала по нему. Но она была сдержанной и не умела выражать свои чувства, не говоря уже о том, чтобы обнять или поцеловать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слегка кивнула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Дедушка сказал, что ты ездил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кивнул, понимая, что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внимательно разглядывала сына. Он вырос, стал крепче, выглядел бодро, но на его лице не было ни радости, ни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Шэнь, наблюдая за взаимодействием матери и сына, вздохнул. Он никогда не видел, чтобы мать и сын так общались. Если бы кто-то увидел эту сцену, вряд ли бы поверил, что это родные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Шэнь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 Помой руки и садись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последовал за ним в дом. Шэнь Сяочунь помогала старику Шэню накрывать на стол и разливала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приготовлен стариком Шэнем. Его кулинарные навыки были отличными, и Шэнь Цян, хоть и ел это уже долгое время, не уставал от еды. Но, возможно, это было его воображение: он украдкой взглянул на Шэнь Сяочунь и подумал, что её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было только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ужин около пяти часов. Шэнь Сяочунь пошла мыть посуду. Шэнь Цян сомневался, умеет ли она это делать, ведь он никогда не видел, чтобы она мыла посуду. И действительно, вскоре из кухни во дворе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Шэнь, казалось, не услышал этого и всё ещё с интересом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Шэнь Сяочунь села на диван в гостиной, вытирая руки и поправляя волосы — явно готовясь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старика Шэня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забрать тебя и Шэнь Цяна с собой.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не сказал ни да, ни нет. Его глаза всё ещё были прикованы к телевизору. Он не любил смотреть телевизор, но каждый раз после еды смотрел его полчаса. Программы были разные, как будто он смотрел просто ради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передача закончилась, старик Шэнь выключил телевизор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старый, не хочу никуда ехать. Здесь мне хорошо, зачем куда-то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Шэнь Сяочунь оставался мягким, она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здесь один, а я и Гу Хунь не можем за тобой ухаживать. Ты уже в возрасте, и с Шэнь Цяном тут,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Шэнь знал, что дочь заботится о нём,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и старый, мне всего пятьдесят девять. Ты же знаешь, здесь есть семидесятилетние старики, которые до сих пор работают в поле. Я недавно видел восьмидесятипятилетнего деда, который на трёхколёсном велосипеде возил внуков из школы. Твои намерения я понимаю, но не беспокойся. Шэнь Цян — ответственный мальчик, ему не нужно много внимания, я не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хотела сказать, что он не такой, как эти деревенские старики, но знала, что отцу это не понравится,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отца был ожидаемым, но даже в этом случае она хотела забрать Шэнь Цяна с собой. Шэнь Цян должен был пойти в среднюю школу, и она не хотела оставлять его здесь. С ней в Шанхае он мог бы учиться в лучшей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озвучила это намерение, Шэнь Цян, который до этого молчал,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остаться здесь. Я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с удивлением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с мамой будет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спокойно посмотрел на неё. Ему хотелось спросить, сможет ли она завтракать с ним и провожать в школу, если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бы обязательно задал этот вопрос, но сейчас не мог его произнести — если он отбросит все сомнения, но всё равно не получит внимания, он не был уверен, что не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здесь. Не хочу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Сяочунь была действительно озадачена. Она была уверена, что Шэнь Цян поедет с ней, но столкнулась с неожиданным отказом. Она понимала, что Шэнь Цян уже вырос, ему почти тринадцать, и у него есть своё мнение. Если она будет настаивать, это может только ухудшить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постепенно убедить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Сяочунь осталась ночевать. Шэнь Цян оставил свою комнату матери, а сам спал с дедушкой. Он думал, что мама останется только на одну ночь, но на следующий день обнаружил, что она не собирается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она узнала, что лучшим другом Шэнь Цяна здесь был Цзи Фэн, то взяла подарки и отправилась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средней школе будет три или четыре главы, а затем подросток начнёт постепенно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