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дрожал, думая о том, что только что проводил того, кого, возможно, не увидит ещё долго, а теперь не смог защитить даже ту, что была прямо перед глазами. Какой же он, к чертям,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глаза полные убийственной ярости. Цинчжи, испуганная до смерти, плача, попыталась его поддержать, но он лишь пошатнулся, разжал сжатый кулак, и в горле почувствовал сладковатый привкус. Он снова откашлял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 его спутники, делая остановки, добрались до Гуяна менее чем за десять дней. Губернатор, получив известие, тепло принял кавалерийский отряд, распорядился разместить их и на следующий день устроил торжественный банкет в их честь в башне Гуйчжэнь.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Гуйчжэнь была самым известным рестораном на набережной Синъянь. Сквозь резные бамбуковые окна можно было увидеть ночные огни, отражающиеся на поверхности реки, а красные огни плывущих лодок очаровывали взгляды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поражённый, осматривал всё вокруг, не в силах сдержать восторга, словно провинциал, впервые попавший в большой город. Он хлопнул Чэнь Сюаня по плечу,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и нам достаётся такое обращение? После общения с теми отморозками из Западного столичного лагеря я уже забыл, что в мире есть здравомыслящие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 отвращением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девушек здесь полно, только не капай слюной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в прекрасном настроении, не стал спорить,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 Если бы можно было здесь остаться, даже кости через сотни лет будут пахнуть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твоей бестолковости. — Чэнь Сюань бросил на него взгляд, а затем посмотрел на стол в глубине зала. — Скажи, как наш заместитель сумел так быстро прийти в себя? Только что он был в тоске по дому, а теперь выглядит совершенно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только что подмигнувшей официантке,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Западного столичного лагеря, да ещё и при дворе служил. Кстати, я слышал, он раньше работал в чайной — ну, знаешь, встречал гостей. В Ингао даже крысы становятся умными, наверное, там он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вина, наслаждаясь вкусом, а затем, вспомнив что-то, поставил бокал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когда мы были в Лянгунь, ты не видел его в деле. Он совсем не похож на парня из чайной. Сначала я думал, что он добряк, но, чёрт, внутри он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наконец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бросив взгляд на Лу Цяньтана, ещё тише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допрашивает? Боже мой, он брал раскалённое железо и прижигал слой за слоем, а потом вырезал обожжённое мясо. И он использовал не обычный нож, а маленький острый клинок, срезая всё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думать об этом мурашки по коже. Те, кого он допрашивал, даже признав вину, редко выходили живыми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молча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решив, что его друг напуган, положил ему на тарелку мясной шарик,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да? Я в первый раз чуть не вырвал… Ладно, хватит об этом. Он вывел нас из пустыни, и я ему верю — я даже не думал, что когда-нибудь буду пить вино в самом роскошном месте Гуяна.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усмехнулся, чокнувшись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 наслаждаться вином на набережной Синъянь, а ты уже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глубокой ночи. Губернатор, видимо, был человеком знающим, и приглашённые девушки лишь подавали вино, не переходя границ. Лу Цяньтан чувствовал себя спокойно, и вечер прошёл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собирались расходиться, губернатор Сюй Цзинъань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только что прибыли. Если я что-то упустил, генерал, не стесняйтесь, пришлите кого-нибудь за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вас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Цзинъань хотел проводить их, но Лу Цяньтан вдруг остановился, слегка заколебавшись,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вопрос… Я заметил много почтовых станций по пути. Где лучше отправить письмо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наследник маркиза Сяньань действительно оставил своего двоюродного брата на милость резиденции князя Цзиня, не интересуясь,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избавился от проблемы, что вызвало ежедневные визиты его тётки, которая рыдала перед маркизой, умоляя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привыкшая к молитвам и постам, не могла видеть чужих страданий, поэтому позволила бесполезной семье Ван долгое время творить беззаконие под прикрытием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был в ярости и давно хотел избавиться от этой напасти. В этот день мать снова вызвала его. Маркиза, смущённая,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Шоуюй, ты не можешь помочь освободить твоего двоюродного брата из резиденции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Ли, мрачный, сел рядом, раздражённо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Ваше милосердие стоит направлять на хороших людей. Этот тип не заслуживает Ваших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глядя на свою тётку, полную печали,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неудачливого сына лучше забыть. Лучше поспешите родить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вытирая слёзы платком,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 можешь быть таким чёрствым? Мой несчастный сын просто попал в беду, а из-за какой-то служанки разыгралась такая буря. Что это за служанка? Не иначе как соблазнила князя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Тебе мало того, что ты потеряла одного сына? Даже если бы это была другая служанка, князь Цзинь вряд ли отдал бы её. А Цинчжи для него — как сокровище. Мы даже шутить о ней не смеем. Что твой сын за тип? Кто вы такие, чтобы похищать людей из резиденции князя Цзиня? Не надоело носить голову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ошеломлённая, даже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никакого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смягчил тон, выпрямившись,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думать о каком-то племяннике. Князь Цзинь, видимо, сильно разгневан, он уже несколько дней лежит в постели, и его состояние не улучшается. Говорят, если он не сможет принимать лекарства,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Маркиза, испуганная,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Врачи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больница уже у него, но без толку. — Цянь Ли, зло посмотрев на тётку, добавил, — Если с князем Цзинем что-то случится, вся ваша семья отправится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услышав это, начала громко рыдать, ударяя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Князь Цзинь всегда был болезненным. Если его время пришло, как это может быть виной моего сына? Мы, простые люди, не можем сравниться с такими важными особами! Разве его смерть продлит жизнь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был готов зарубить эту женщину. Он резко встал, пнув стол,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ты никто, но всё равно горланишь!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хочешь, чтобы твой сын выжил, молись за здоровье князя Цзиня. Проклинать его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продолжала рыдать, жалуясь на судьбу сына. Цянь Ли, не в силах больше терпеть, ударил её ногой в плечо, и она, скатившись на пол,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крикнул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мертвы? Уберите эту гадину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Цзиня несколько дней была в суматохе. Врачи приходили и уходили, но тот, кто лежал на больничной кровати, почти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чужом краю легко подхватить болезнь тоски, но даже чудодейственное лекарство не излечит разбитое сердце» — цитата из пьесы «Западный флигель».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