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боковой зал ворвался вечерний ветерок, взметнув лёгкие занавески по обе стороны двери. Новый император уставился на две чашки с фруктовым напитком на столе, погрузившись в раздумья, а затем подозвал главного евнуха и тихо отдал несколько распоряжений.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Сухуай, с его тёплым и влажным климатом, был полон деревьев и цветов. Под маленькими каменными мостами журчали ручьи, а вымощенные камнем дорожки вели в тихие переулки, длинные и глубокие. Белые стены и чёрные крыши домов прилегали к воде, а тёмное небо было усыпано огоньками, словно звёзды, освещавшие ночную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оживлённым местом в Сухуае был город Гуян, где располагались резиденция губернатора и дворец князя Чу. Река Анхэ текла с севера на юг, питая весь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законам Великой Ци комендантского часа не существовало, и даже ночью под высокими крышами слышались песни и танцы. Лодки с расписными галереями медленно плыли по реке, наполненные ароматными красавицами, и каждая ночь была полна любовных утех.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заместитель министра финансов Сунь Мин прибыл в Гуян по приказу императора. Выполнив официальные дела, он встретился с губернатором Сюй Цзинъанем и, после долгой беседы, выразил желание нанести визит князю Чу. Сюй Цзинъань указал вдаль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хотите увидеть князя Чу, придётся дождаться вечерних огней.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полдень, и Сунь Мин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ночной визит может нарушить покой Его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не знаю, где находится Его Высочество. Я только знаю, что князь Чу часто проводит время на набережной Синъянь, и его расписание всегда непредсказуемо. К тому же днём он не принимает гостей и не занимается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Набережная Синъянь была самым оживлённым местом в Гуяне, где каждую ночь звучали песни и музыка. Этот район славился своими развлечениями не только в Сухуае, но и по всей Великой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Мин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когда зажгутся вечерние огни, я смогу увидеть князя 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Цзинъань снова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нужно сначала отправить приглашение в резиденцию князя Чу. Когда Его Высочество захочет вас принять, вы сможете 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Мин вытер пот со лба и подумал: «Этот князь действительно докатился до такого разврата».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он отправил приглашение, и Сюй Цзинъань устроил его на ночлег. Сунь Мин думал, что придётся ждать несколько дней, чтобы увидеть князя, но к вечеру из резиденции князя Чу пришёл ответ, приглашающий заместителя министра на ужин в башню Гуйчжэнь.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князь Чу ещё находился в столице, Сунь Мин никогда не видел этого князя, о котором так много говорили при дворе. Его слава в то время была велика, и хотя сейчас она уже не та, Сунь Мин всё же немного нервничал перед первой встречей.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вошёл в башню Гуйчжэнь, слуги проводили его в верхний зал. Едва он поднялся по мягким красным ступеням, как услышал звуки лютни и нежные женские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был просторный, в центре стоял круглый стол из грушевого дерева, а дальше — чёрный лакированный диван, покрытый мягким шёлковым покрывалом с узором из золотых павлинов. На диване сидел человек в тёмно-синем халате, с распущенными волосами, с приятной и изысканной внешностью. Он сидел расслабленно, с игривым выражением лица, обнимая красивую девушку, которая подавала ему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Мин стоял в молчании, не находя в этом распутном молодом человеке и тени того знаменитого князя Чу, о котором он слышал. Потрясённый, он не мог не сожалеть о том, что талантливый человек был разрушен властью, а прекрасная яшма — слухами.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Мин смущённо поклонился, и князь Чу, прервав флирт с красавицей, наконец поднял на него взгляд, слегка выпрямился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вы приехали из Ингао. Я должен устроить вам тёплый прием.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Мин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беспокоиться, Ваше Высочество. Я просто прибыл по приказу императора, чтобы навестить вас. Если с вами всё в порядке, я смогу доложить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порядке, — спокойно ответил Сяо Минло, махнув рукой. — Обслужите господина Суня.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это, как девушка, которая сидела сзади и обмахивала его веером, встала и привычным движением взяла молодого чиновника за руку. Сунь Мин, крайне смущённый, поспешно отстранился и начал кланяться: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девушка,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в красном, сидевшая на коленях князя, мягко рассмеялась, проводя тыльной стороной ладони по лицу князя: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Гость Вашего Высочества такой застенчивый, что покраснел при виде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Минло взял её руку и поцеловал: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 такие смелые,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сел за стол, а Сунь Мин, несколько минут стоявший в нерешительности, наконец осмелился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Хунло, принеси свою лютню, — с улыбкой сказал Сяо Минло, обращаясь к красной красавице, но слова были адресованы Сунь Мину. — Вы приехали издалека, господин Сунь, и должны услышать музыку самого оживлённого места в Сухуае, чтобы понять, что значит «полдня на Синъянь — и десять лет не вспоминаешь о доме».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Хунло, всё ещё улыбаясь, согласилась и через мгновение уже сидела с лютней, мягко перебирая струны. Мелодия была нежной и плавной, словно отражение спокойной воды реки Анхэ в свете огней. Где-то вдалеке слышались голоса, а потом всё снова становилось тихо, как в лунную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Мин, помня о поручении императора, даже с прекрасной музыкой и угощениями перед собой, не мог почувствовать того самого «десятилетия без тоски по дому» и скорее чувствовал себя как на иголках.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Минло заметил это и приказал девушке, которая сидела рядом, налить вина. Он взял её за руку и посадил к себе на колени, мягко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носишь нефритовый браслет, который я тебе подарил пару дней назад? Тебе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тихо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не любить то, что дал Ваше Высочество? Просто я слишком бережлива и не хочу его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Минло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 его. В следующий раз я подарю тебе что-нибудь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взяла чашу с вином и поднесла ему к губам, соглашаясь: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слушаю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ещё несколько девушек, которые обслуживали Сунь Мина, уговаривая его пить и есть. Эта ситуация напугала заместителя министра, который никогда не бывал в подобных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Минло слегка улыбнулся, без упрёка в голосе,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так плохо обслуживаете господина Суня? Смотрите, он сидит уже давно, но даже не притронулся к еде. Господин Сунь, почему вы вспотели? Вам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Мин, уже изрядно нервничавший, внезапно услышав вопрос, чуть не подпрыгнул и поспешно встал, отвечая: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ваш приём слишком щедр, и я чувствую себя неловко, поэтому вспотел.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Хунло, закончив играть, с лёгким упрёком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попросил меня сыграть, но вы даже не слушаете.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Минло жестом подозвал её к себе и усадил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слушал. Твоя игра всегда была лучшей. Просто господин Сунь слишком скован. Ты всегда так ловка, Хунло, пойди сама обслужи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Мин, только что севший, снова вскочил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Ваше Высочество, не беспокойтесь. Я прибыл сюда, чтобы проверить налоговые поступления в Сухуае. Император беспокоится о вас и поручил мне узнать, не нуждаетесь ли вы в чём-либо и как ваше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Минло махнул рукой, и девушки отошли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передайте императору мою благодарность. Здесь всё в порядке, и я ни в чём не нуждаюсь. Также передайте ему мои наилучшие пожелания.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Мин поспешно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передам.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больше ничего, продолжим ужин. Вы приехали в Сухуай, и я должен вас хорошо принять. Не стоит так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Мин снова сел, музыка заиграла, а Хунло налила вина,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говорить о развлечениях, то нет никого лучше нашего князя Чу. Оставайтесь спокойно, Ваше Высочество очень добр и не кусается.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рассмеялась, и Сяо Минло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Мин смущённо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вас беспокоить, Ваше Высочество. Мне нужно вернуться в столицу и доложить императору, поэтому я, к сожалению, не смогу воспользоваться вашим гостеприимством.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Минло ещё не успел ответить, как Хунло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жалко. Ваше Высочество скоро закончит строительство своей летней усадьбы, а вы ещё не видели её. Горы и вода там такие живописные. Наш князь Чу всем рассказывает о ней и мечтает устроить там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Минло, несмотря на её шутки, не рассердился, а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я слишком добр, и ты позволяешь себе такие вольности.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Хунло улыбнулась, подавая ему 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великодушен. Князь Чу не станет обращать внимание на такие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http://bllate.org/book/16145/1446059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