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заслуги Лу Цяньтана продолжали накапливаться, звание — расти, и он, естественно, получил немало наград в виде золота и серебра. Однако он почти ничего не оставлял себе, щедро раздавая всё своим подчинённым. Сам он был неприхотлив в еде, но, часто слыша жалобы солдат на пайки, стал обращать на это внимание и при любой возможности приказывал походной кухне добавлять им несколько мясных блюд. Практически всё своё жалование он тратил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под его началом были жёстче, чем у других, но и награды его люди получали самые щедрые. Когда предстояло дело, грозившее смертью, он всегда шёл первым. Независимо от того, жаловались ли солдаты на суровую муштру, они все искренне уважали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всегда так: те, кто прошёл через смерть бок о бок, становятся настоящими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рискованный, играющий со смертью стиль Лу Цяньтана в атаке и обороне весьма заинтересовал князя Ляна, и тот часто призывал его для изучения карт оборонительных укреплений и обсуждения расстановки войск и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хотя и прочёл немало военных трактатов, действовал на поле боя как самоучка, и весь его вид источал свирепость. Сяо Хуаймин, князь Лян, с юности привыкший к своеволию, современники говорили о нём как о человеке, отвергающем устои и не признающем законов, а такие как раз и любят самоучек. Особенно Сяо Хуаймину нравился его нестандартный, свободный от шаблонов подход, иногда в пылу беседы он едва не дарил ему и свой собственный поясной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лет, что Лу Цяньтан провёл среди городской черни, он не научился ничему другому, но умение считывать настроение и подыгрывать собеседнику у него было первоклассным. Он прекрасно понимал, с кем и как нужно говорить, и вскоре сумел обвести вокруг пальца самого князя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светлость князь Лян, во-первых, ценил его дерзкую удаль, во-вторых, ему приятно было слушать его речи и видеть, как ловко тот справляется с делами, к тому же его манеры были утончёнными и благородными — совсем не как у грубого солдафона. В приливе радости князь взял его к себе в заместители.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конец года. Пограничные посты не были сняты, режим повышенной готовности по-прежнему не отменяли. Поскольку масштабы последнего сражения были немалыми, наманьцы всё ещё могли предпринять контратаку. С приближением Нового года бдительность ослаблять было никак нельзя. К тому же императорский указ о возвращении в столицу для получения наград всё ещё не приходил, и все войска в Лянгунь вынуждены были пока оставаться на местах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наконец-то перебрался из захолустных окраин в район трёх северо-западных городов. Место их дислокации находилось в посёлке Гулу, одном из этих трёх городов, прямо на северо-западном торговом пути, и было весьма оживлённым. Местные жители говорили с акцентом, и два иероглифа «Гулу» часто слышались приезжим как «Гулу» (бульканье). Возможно, им и самим это казалось забавным, так что со временем посёлок тоже стали называть «Гулу».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во всех лагерях был введён посменный отдых. Лу Цяньтан за такое долгое время наконец-то получил один выходной, снял доспехи, переоделся в обычную одежду и отправился прогуляться по посёлку.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улучив этот редкий шанс, настоял на том, чтобы пойти с ним побродить. Впервые за долгое время он открыто купил вино и, болтаясь рядом, то и дело подносил его к носу, нарочно давая Лу Цяньтану вдохнуть этот давно забытый аромат вольной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Цяньтану было не до него, но, увидев лавку украшений, он остановился и, обернувшись,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 по пятам. Купи-ка лучше несколько кувшинов вина, угости ребят, счёт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заподозрил неладное,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тоже хочу зайти посмотреть! Потом куплю маме пару серёжек покрасивее. Главарь,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недовольством нахмурился,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уже давно заметил, что в последнее время у того, судя по всему, неважное настроение, и любопытство пересилило инстинкт самосохранения. Даже если он разозлит его и схлопочет побои, он должен был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потряс винной флягой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как-то это не по-нашему. Это же просто лавка с украшениями, тебе можно, а мне почему нет? Или, может... у тебя там есть что-то такое, что нельзя показывать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тут же ударил его ножнами меча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есть что-то, что нельзя показывать!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получив желаемую взбучку, от удара опешил, схватился за лоб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больше не буду! Почему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всё ещё не боясь смерти, продолжил следовать за ним как тень. Увидев, как тот спрашивает о починке, он сразу всё понял. В душе он цыкнул раз восемьсот: некоторые делают вид, что им всё равно, а как только выпадает выходной — бегут чинить вещи. Цинь Хуаньлин не смог удержаться от фантазий: может, владелец этой вещи очень строгий? Иначе почему он так нервничает? Со стороны можно подумать, что на его мече появилась зазубрина.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Цинь Хуаньлина пронеслись всевозможные догадки, но на этот раз он не осмелился отпускать язвительные комментарии, а тихонько стоял в сторонке, изображая из себя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сказал, что нужно вынуть вещь и посмотреть, насколько глубока трещина, чтобы понять, можно ли её починить. Когда Лу Цяньтан снял с шеи то самое кольцо лучника, висевшее на чёрном шнурке, глаза Цинь Хуаньлина чуть не вылезли из орбит — он и вправду носил его 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выражение крайнего изумления продержалось недолго, ведь Цинь Хуаньлин совершенно отчётливо ощутил на себе убийственный взгляд заместителя командира Лу, готовый его прикончить и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жестом показал, что зашивает себе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починить так и не удалось. Хозяин сказал, что шансов всего восемьдесят процентов, и предложил оставить вещь у него, а через пару дней забрать. Лу Цяньтан тут же отказался и, сунув кольцо в карман, ушёл — он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Хуаньлин, закинув голову, беззвучно вздохнул и подумал: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палатке расставили вино и закуски. Из-за непрерывных боёв Лу Цяньтан с тех пор, как прибыл в Лянгунь, ни разу не отдыхал, и у его подчинённых тоже не было возможности выпить. «Без выходных — не пить, в лагере — не играть в азартные игры» — таков был его железный закон, и все, кто тайком пил или играл в кости, были биты. Эту дурную привычку искоренили солёной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был конец года. Без вызова из дворца Ингао никто не смел самовольно покинуть пост. А в посёлке Гулу было шумно и весело. В лагере этого не ощущалось — круглый год вокруг лишь жёлтые пески, все давно привыкли. Только сходив в посёлок и увидев повсюду красные фонари и красные ленты, развешанные на ветвях деревьев, они по-настоящему почувствовали приближение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Лу Цяньтана было пусто. Все прошлые новогодние праздники он проводил в чайной «Баньжисянь». Там были его учитель и Цинцин, а ещё несколько учеников примерно его возраста. В канун Нового года все забывали о правилах, все сидели за одним столом, ужинали. Как бы они ни шумели и ни безобразничали, в этот день их точно не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провёл в Лянгунь меньше года, события прошлого казались теперь бесконечно далёкими, словно жёлтый песок, потревоженный копытами коня: подует ветер — и ничего не останется. Это всепроникающее чувство нереальности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не касалось службы, Лу Цяньтан не был таким уж строгим. За ужином он слушал, как они болтают обо всём на свете, и даже вставлял свои реплики, пил, когда нужно было пить, шутил, когда нужно было шутить. В самый разгар застолья Цинь Хуаньлин вдруг вскочил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между прочим, день рождения нашего заместителя! Эй, главарь, сколько тебе вообще лет? А, да неважно! Выпьем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потянул его, чтобы тот выпил, и стал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 Давай быстрее! Мы же не будем смеяться, если ты опьянеешь, а то ты вечно прячешься и не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рождения нужно выпить хоть одну! Трусливо отмахиваться — не дело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отмахнулся от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отмахивается? Я просто забыл, что сегодня мой день рождения. Я не так уж плохо держу алкоголь, ещё неизвестно, кто кого уложит.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встал и выпил с каждым по кругу, с грохотом поставив пиалу на стол,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просто боялся, что вы все перепьёте, а завтра некому будет на посту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Хуаньлин с преувеличенным энтузиазмом захлопал в ладоши, подхалимски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молодец! Ты именинник, сегодня тебя никто не перепьёт. Главарь, мы заказали для тебя лапшу долголетия. Здесь особо не разгуляешься, но как символ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эту главу я допишу и выложу позавчера, но из-за очень плохого психического состояния я совсем не мог писать, и она задержалась до сегодняшнего дня — приношу свои извинения. Я всего лишь человек, который любит выпрашивать у всех поцелуйчики, обнимашки и тереться щёчками. Пишу эту историю просто потому, что она мне нравится. Весь путь я встречал только милых, добрых и терпеливых читателей, за что я бесконечно благодарен. Поэтому, впервые столкнувшись с такой личной атакой, мне действительно трудно принять это, я очень расстроена. Эта работа не идеальна, мои главные герои тоже не безупречны, но я очень люблю их. Я получила и доброту, за что очень благодарна. Под рукой есть задачи по списку, но я боюсь, что из-за своего эмоционального состояния испорчу историю, поэтому в дальнейшем буду её править. Если буду править, отмечу это. Все замечания по ошибкам приветствуются. Если это повлияло на ваше впечатление от чтения, ещё раз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