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Кайчао, вероятно, всё ещё был слегка пьян, и ему хотелось поговорить. Он терпеливо объяснял Шу Цзюню, который с любопытством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младенчества мне было предназначено занять эту позицию. В юности у меня были служанки, которые спали в моей комнате, но я никогда не хотел сближаться с ними. Моя бесстрастность в глазах других выглядела как нечто, что невозможно контролировать. Теперь, когда я могу увлечься красотой и совершить нечто непристойное, это соответствует их ожиданиям. Как только у человека появляются желания, появляется и слабость, которую можно использовать. Независимо от того, что они хотят сделать, теперь у них есть возможность.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всё превратилось из последействия в постели в импровизированный урок? Шу Цзюнь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смысл этих слов. Первая часть могла считаться воспоминаниями Сюэ Кайчао о прошлом, а вторая была очень практичным советом. Он осторожно кивнул, показывая, что всё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 не нужно было изучать такие стратегии, но кто знает, что будет в будущем, поэтому он запомнил их и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смотрел на него при свете ночной жемчужины, замечая, что таинственность, которая была, когда он гладил его по лицу, полностью исчезла. Шу Цзюнь явно хотел спать, слегка двигаясь под одеялом, его глаза полузакрыты, когда он смотрел на Сюэ Кайчао, сидящего в одежде и, казалось, совершенно не собирающегося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не должен уже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потер глаза и начал выбираться из кровати Сюэ Кайчао, чтобы вернуться на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спал на той маленькой кушетке, за исключением случаев, когда его звали на кровать, и если он засыпал, то не возвращался. Но здесь была граница между хозяином и слугой, и, поскольку он был в сознании, лучше было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Кайчао схватил его за запястье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здесь. Если будешь ходить туда-сюда, то потеряешь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вместе, и после того как второй слой занавесей был опущен, свет ночной жемчужины стал едва заметным. Шу Цзюнь был измотан и уставший, закрыл глаза и почти сразу потерял сознание. В полусне он чувствовал, как что-то пушистое двигается между ним и Сюэ Кайчао, даже терлось о его лицо. Хотя он понимал, что это был маленький Цилинь, впервые услышав его мурлыканье, он нашёл это странным. Но в конце концов он был слишком уставшим и через несколько мгновений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уже достиг уровня, когда ему не нужно было спать каждый день, и он спокойно лежал с открытыми глазами,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о серьёзных вещах, но, повернув голову и увидев, как Лазурный Цилинь спокойно отдыхает у лица Шу Цзюня, он вдруг осознал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сказал так много, Шу Цзюнь совершенно не заметил, что в глазах других он уже стал человеком, способным заставить Сюэ Кайчао нарушить свои прежние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он просто медлительным или просто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рождения Сюэ Кайчао не хотел больше оставаться и быстро отправился во дворец, чтобы попрощаться, завершив эту процедуру, и сразу же отправился в Лоцзин.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побывали в нескольких местах, и каждое из них казалось Шу Цзюню довольно хорошим, было очевидно, что Сюэ Кайчао и его окружение чувствовали себя более свободно, говоря о Лоцзине.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положением Дворца Закона. Почти все Владетели Жетонов должны были рождаться, жить и умирать в своём Дворце, и Сюэ Лу был единственным исключением. Поэтому в глазах других семья Сюэ уже стала чужой, и, учитывая, что в сердцах людей царил хаос, только возвращение в Лоцзин могло принести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слегка взволнованы, а Шу Цзюнь чувствовал чистое любопытство. Обычным людям было трудно попасть в Дворец Закона, поэтому в народных легендах он казался чем-то невероятным. Трон, излучающий золотой свет, сады, полные чудесных трав, — всё это звучало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окном был неинтересен, и на этот раз Шу Цзюнь тоже не проявлял любопытства, проводя весь день в карете. Сюэ Кайчао был занят планированием дел после возвращения, и их пути редко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Шу Цзюнь наконец сформировал своё духовное тело, Сюэ Кайчао не увидел этого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духовное тело формируется, вся духовная сила человека становится подобна водовороту, что ощущается практикующими и не может быть пропущено. Поэтому, как только произошло это событие, Сюэ Кайчао сразу же почувствовал это. Он сидел со скрещёнными ногами на кровати, просматривая письма и тихо разговаривая с Ю Цюань, когда вдруг замолчал, и они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пойдёт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радостное событие, и Ю Цюань улыбалась, явно желая уговорить Сюэ Кайчао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немного поколебался, но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увижу его рано или поздно, не обязательно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Цюань служила ему уже более десяти лет, и хотя она была служанкой из главного дома семьи Сюэ, теперь она считала Сюэ Кайчао своим единственным хозяином и хорошо его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полностью понять его мысли, но его характер знала на семьдесят-восемьдесят процентов. Он никогда не был человеком, который играл в игры, и был прямолинеен с другими. В конце концов, его положение Владетеля Жетона давало ему высокий статус с юных лет, и ему не нужно было беспокоиться о других, поэтому он чаще всего действовал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касалось его самого, он часто, даже неосознанно, сдерживался, что проявлялось в его равнодушии к человеческим чувствам и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этот момент, независимо от того, пойдёт ли он к Шу Цзюню или нет, единственное, что могло повлиять на его решение, было его внутреннее желание, и в таких случаях он чаще всего действовал вопреки своему первому импульсу.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Цюань знала, что даже если она попытается уговорить его, это вряд ли сработает, поэтому она покачала головой и вздохнула, не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как этот характер формировался, но могла догадаться. Самая большая тайна Сюэ Кайчао была ей известна, и скрывать себя стало для него инстинктом, поэтому позволить себе расслабиться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тайна в некотором смысле была оковой. Хотя благодаря крови дракона будущее Сюэ Кайчао было безграничным, побочным эффектом было то, что ему приходилось постоянно скрывать себя. Ради этой тайны он редко появлялся на публике, и после принятия титула Владетеля Жетона он вёл себя тише воды, ниже травы, почти не проявляя себя, пока, наконец, не настал момент, когда терпеть больше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что Сюэ Лу и Сюэ Кайчао были очень похожи в преемственности, но Ю Цюань считала, что Сюэ Кайчао, возможно, был больше похож на свою мать, госпожу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всегда стоял на своём, редко что-то объяснял, был твёрдым и прямым, без притворства. Приблизившись к нему и проведя с ним больше времени, можно было почувствовать его непоколебимость.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возможно, думали, что он будет спокойным и равнодушным, пока его не свергнут, но это было пустой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редко гневался, но когда его доводили до этого состояния, он спокойно решал: тогда вы умрёте.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обрушивал громы и молнии с Дворца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хозяином и слугой была странная гармония. Сюэ Кайчао всегда говорил с Ю Цюань прямо, обсуждая будущие планы и подходы, и их разговоры больше походили на дружеские, чем на отношения хозяина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темнело, и Ю Цюань собрала письма и документы, вместе с написанными заметками, и попросила принести воды, чтобы Сюэ Кайчао мог вымыть руки, а сама зажгла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Кайчао вдруг поднял руку и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Цюань обернулась и увидела, что в его руке была маленькая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змейка выглядела совершенно обычной, это была бамбуковая куфия, ярко-зелёного цвета, и, когда её подняли, она обвилась вокруг запястья Сюэ Кайчао, едва обхватив его полтора раза. Она была настолько маленькой, что казалась узкой, как лист ивы, и очень красивой. Её треугольная голова была опущена, а янтарные глаза были чистыми, как мёд, и казались сладкими. Хотя бамбуковая куфия ядовита, эта маленькая змейка выглядела совершенно безобидной.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ожидала, — сказала Ю Цюань, внимательно разглядывая маленькое существо. — Я как раз собиралась позвать Шу Цзюня, но ещё не успела, а она уже сама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Сюэ Кайчао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этот раз тоже открыли пари, чтобы угадать, когда у Шу Цзюня появится духовное тело и каким оно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Цюань, которая уже собиралась погладить змейку, вдруг остановилась, но на её лице всё ещё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пари? Ничего подобного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полностью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и не собирался серьёзно спрашивать. Они открывали пари просто для развлечения, не заботясь о ставках. Он задал вопрос Ю Цюань, поэтому даже не изменил выражения лица, просто пропустил это мимо ушей. Если бы он спросил Ю Е, то, возможно, это было бы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