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активным, то обида на замороженный омлет с рисом ничего не значила. Если же он был пассивным… то он всё равно ничего не мог с этим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должен был знать, что это был замороженный омлет. Во-вторых, он всегда был снисходителен к красивым мужчинам, особенно когда их внешность брала верх над его рассудком. Когда перед ним появлялся красавец, который проявлял к нему интерес, несмотря на все странности и неясность ролей, в глубине души он всё равно был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эти разговоры, он так и не смог выяснить, что за человек перед ним. Он уже рассказал о своём росте, весе, увлечениях и любимых напитках, но так и не получил нужной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Чжунси был человеком с нестандартным мышлением. Его мысли и слова шли параллельно, не пересекаясь, поэтому Лань Ту не смог получить нужные сведения, зато услышал много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 на стене признаний пост, где кто-то признавался в любви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часто признаются в любви. Современным девушкам нравятся красивые и остроумные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ты гораздо старше их. Ты ведь не намного старше,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кто из нас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восемь,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[Младше? Отлично!]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Младше? Да ну тебя, так кто же 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я старше. Значит, он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данными тебе должно быть легко найти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никогда не был в отношениях с девушкой,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только ты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парнями я тоже не встречался. [Но скоро может появиться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признаётся, что любит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«скоро может появиться»? Это я? Погоди, я разве проявлял к нему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Так ты хочешь найти девушку или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человека, который идеально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плане феромонов… то есть гормонов, которые притягивают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он ничего не знает о своей природе. В этом мире нас, подобных ему, очень мало. Если бы он не встретил меня, он, возможно, никогда бы не узнал, что он омега.]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Гормональное притяжение? Что за абстрактная теория, но звучит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всё-таки активный или пассивный?!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имеешь в виду, что мы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например, ты меня очень привлекаешь.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Ха-ха, так ты видишь во мне парня или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 нужно стать друзьями… Если не против, можем обменяться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достал телефон, быстро переключился на второй аккаунт, но в последний момент решил, что это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поговорить с ним напрямую? Мы уже зашли так далеко, нет смысла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спрошу, это ведь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Гу, я думаю, ты пассивный, если ты, конечно,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догадался. Обычно более красивые — это пассивные.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хорошо разбираешься. [Ха, ты никогда не слышал о красивых активных и сильных пассивных, мальчик?]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кого назвал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твоя красота позволяет тебе говорить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активный,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меня много однополых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те, кто не принимает это, удивляются, увидев такую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угадал? Что я пассивный?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пассивный, 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Лань Ту так и не смог выяснить, кто Гу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отказывался отвечать прямо, а его загадочные мысли только запутывали ситуацию. Чтобы сохранить образ прямого парня, Лань Ту не стал настаивать и просто перевёл разговор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обменивались контактами, Гу Чжунси отсканировал его QR-код, и 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я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интересный никнейм.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Гу Чжунси, казалось, не придал этому значения, быстро убрав пустые стаканы и тарелки на поднос. — Учитель Лань, у тебя есть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обеда собираюсь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для преподавателей?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 очень комфортно, я снимаю квартиру недалеко от Университетской улицы, однокомнатную.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специально подчеркнул, что это однокомнатная квартира, надеясь, что это будет достаточно явным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скоро поеду домой. — Гу Чжунси, похоже, понял, а может, и нет. — Ты где живёшь? Если по пути, могу подбросить.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Синьчжу, недалеко, пешком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Синьчжу!?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там живу. [Ух ты, вот это совпадение!]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сидел на заднем сиденье Porsche и листал WeChat Гу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за последний месяц состояли из песен с NetEase, фотографий десертов и иногда пейзажей. В целом, он выглядел как обычный творческий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ожидал, что такой самовлюблённый человек будет публиковать только свои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сел на переднее сиденье?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светофоре, и Гу Чжунси взглянул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Переднее сиденье — самое опасное место в машине. — Лань Ту ответил небрежно, думая, что не может сказать, что боится, что его заметят, пока он просматривает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отлично вожу,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фраза, но из-за добавленного в конце «хихи» звучала немного странно. Лань Ту не был уверен, не показалось ли ему это, ведь до сих пор Гу Чжунси, несмотря на свою самовлюблённость и нестандартное мышление, казался вполне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кто знает, что на уме у нормальных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Поворот, и мы на месте. Это тот самый Двор Синьчжу, верно? — Машина тронулась, и на левой руке Гу Чжунси блеснули два крупных кольца на указательном и среднем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недалеко от университета трудно найти жильё, кроме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четвёртом доме,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однокомнатные квартиры в седьмом и восьмом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квартиру здесь специально для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эту квартиру мне купил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 за вопрос, — мысленно извинился Лань Ту, решительно завершая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дорогим из-за близости к университету, а Двор Синьчжу считался элитным жилым комплексом. Аренда однокомнатной квартиры стоила почти 4 000 юаней в месяц. Судя по тону Гу Чжунси, его семья могла легко купить ему здесь квартиру, и, вероятно, это была большая квартира с двумя или более комнатами. Это действительно вызывало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Лань Ту невольно взглянул на переднее сиденье и вдруг заметил, что в зеркале заднего вида на него смотрят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близорукость не позволяла ему понять, смотрит ли на него Гу Чжунси, пока через три секунды он не услышал знакомый закадровый голос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[Попался! Я знал, что он смотрит на меня. Сел сзади под предлогом безопасности, а сам украдкой наблюдает. Какой противоречивый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Кто на тебя смотрит? Это ты подглядываешь за мной, а теперь ещё и обвиняешь!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раздражённо повернулся к окну, но почти сразу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примерно понял, как работает мозг Гу Чжунси, и такое молчаливое отведение взгляда могло быть воспринято как «смущение» или «вина за подглядывание».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самовлюблённого человека безгранично. Возможно, сейчас он смотрит на него через зеркало и хихикает.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седьмого дома, и Лань Ту вышел, закрыв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же по пути. — Гу Чжунси высунулся из окна. — Может, я буду забирать тебя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Ту пробормотал пару слов, развернулся и направился к ступенькам, но Гу Чжунси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Лань, можно я зайду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Кавычки « » — это реальные диалоги. Квадратные скобки [ ] — это мысли Гу Чжунси, которые слышит Лань Ту благодаря его способности. Тире в начале абзаца — это обычные мысли (в основном Лань Ту). В среду не будет обновления, в четверг будет больше, мур-мур!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http://bllate.org/book/16141/1445368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