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моргнула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девочку, ничего не сказал, а затем повернулся к Чжан Даолину: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глубоко посмотрел на Чэнь Циньцина и только тогда убрал свой меч, но его взгляд на девочку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имел в виду Чэнь Циньцин, говоря, что это 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девочка могла менять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контролировать это на таком уровне, что даже он не мог понять, как ребёнок способен на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подошла, взяла Чэнь Циньцина за руку и повела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сопротивлялся, позволяя девочке вести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и решили последовать за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мы спасли твою маму, почему сразу не отвела нас к пруду?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хочу, чтобы кто-то поиграл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Чэнь Циньцина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умрёте от рук моей мамы, то снова некому будет 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уже приходили люди в деревню, но все они были убиты моей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хотела сначала поиграть с вами, а потом спасти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сказав это, повернулась к Чжан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поиграть с вами подольше, но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Время? Какое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и остальные были в недоумении, но, прежде чем они успели спросить, девочка уже повернулась и, держа Чэнь Циньцина за руку, повела его к выходу…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Циньцин и остальные вышли из дома вместе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за семейной фотографией в главной комнате раздался странный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и остальные уже ушли, и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Пруд, о котором говорила девочка, находился в самом отдалённом месте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вообще никто не жил, и даже дорога к пруду была разбитой и 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могли видеть пруд, девочка остановилась и указала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вперёд, его взгляд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Даолин, глядя на компас в руке, глубоко нахмурился, его выражение стало крайне напряжённым, а взгляд на пруд наполнился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повернулась к Чэнь Циньцину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спаси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твою маму туда, где ей положено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мгновение замерла, опустила глаза, а затем снова подняла их с беззаботным выражением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отпустила руку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девочку и направился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Даолин, глядя на его фигуру, снова посмотрел на компас и в конце концов последовал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естественно, пошли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Шань собирался последовать за своим учителем, девочка внезапно протянула руки,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нахмурился, решив, что девочка оставляет его в качестве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спину своего учителя, он увидел, насколько тот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то, с чем им предстояло столкнуться, было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подумал о своей роли в построении защиты и сказал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позволить мне пройти? Если мы умрём, то умрём все, мне нет смысла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Чжан Шаня и недовольно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ту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убрала руки и освободила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к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на Чэнь Циньцина и остальных, затем перевела взгляд на реку и с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остальные приближались к пруду, и Чжан Даолин, идущий рядом с Чэнь Циньцином,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маму девочки убил её отец, но почему она в этом пруду?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Чжан Даолина, который был крайне напряжён,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Даолин, услышав это, посмотрел на Чэнь Циньцина с лёгким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слышал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остановился, опустил голову и посмотрел на пруд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большим и спокойным, как и все заброшенные пруды, вода была мутной, покрытой зелёной плёнкой водорослей и плавающим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девочки здесь? — с сомнением спросил Чжан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туда… — женщина-полицейский указала на табличку у края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направлении её указательного пальца и увидели надпись на табличке: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топить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надпись заставила многих нахмуриться, а взгляд на пруд стал полным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пруд…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место, где топили девочек?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было ставить такую табличку?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предпочтение сыновей в этом месте не ограничивалось семьёй девочки, а было повсеместным.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здесь топили слишком много девочек, в деревне возник сильный дисбаланс между мужчинами и женщинами, и браки стали проблемой, поэтому они стали покупать женщин у торговцев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случае предпочтение сыновей в этом месте не изменилось, и они надеялись, что купленные «невесты» родят им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рождались девочки, их больше не топили, но и не любили, как внуков, а с раннего возраста заставляли заниматься домашними делами и подвергали жестокому обращению?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могли понять мотив убийцы, который уничтожил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место, полное зла, должно быть уничтожено полностью, чтобы пресечь передачу этого ужасного гена, продолжающего вредить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думали ли они об этом, но они услышали плач младенца, далёкий и призрачный, словно он был далеко, но в то же время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переглянуться с удивлением и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Сяо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слышите… плач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слышен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становился всё громче и отчётливее, и они стали сближаться, настороженно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они увидели, как вода в пруду начала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начали появляться призраки, но это были не младенцы, как они ожидали, а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женщины, молодые и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бледными, из глаз, носа и рта текла кровь, они кричали от боли, протягивая руки, словно прося о помощи или пытаясь утащить их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из воды начали вылезать ужасные младенцы, они карабкались на призраков и, открывая рты шире своих лиц, впивались острыми зубами в их тела, отрывая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Чэнь Циньцина и остальных раздались душераздирающие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Младенцы, карабкающиеся на этих людей, жевали свою «добычу».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жители деревни? — спросил полицейский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те, кто умер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младенцев, пожирающих души жителей деревни,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