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снова горько усмехнулся, глядя на Чэнь Циньцина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готов верить человеку, который с самого начала был заинтересован только в твоих деньгах, но не хочешь верить моей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Цяо 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без колебаний кивнул, его взгляд был твёрдым, словно он требовал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 он —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услышав это, побледнел, его лицо стало болезненно-бледным.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проявил ни капли жалости к его реакции, взял свой ноутбук и приготовился покинуть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тут же вскочил, преградив ему путь, его глаза пристально смотрели на Чэнь Циньцина, выражая упрямство и нежелание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 всё, что было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реакции, Цяо Шэн стал ещё более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пойти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мы бывали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на мгновение замер, но не сдался,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боишься? Боишься вспомнить, как сильно ты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Чэнь Циньцин взглянул на часы, словно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Цяо Шэн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трус! Трус, который ищет наше прошлое в замене, трус, который не может смотреть в лицо реальности, трус, который, повзрослев, до сих пор зависит от своей семьи! Ты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сейчас делаешь, останавливая труса?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снова замолчал, на его губах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моё сердце всё ещё принадлежит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— Цяо Шэн смотрел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слишком молоды, чтобы противостоять старшим, и нам пришлось расстаться. Но теперь всё иначе. Мы взрослые, независимые люди, и можем сами выбирать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моей спиной всё ещё стоит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понял, что он имел в виду,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уйдёшь из семейного бизнеса, я смогу обеспечить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Цяо Шэна, его глаза слегка мерцали…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глядя на него, не проявлял ни капли сомнения, словно доказывая, что он уже не тот, что был раньше, и теперь у него достаточно сил, чтобы содержать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такая решимость Цяо Шэна была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пока не готов ради кого-то предать свою семью.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замер, не ожидая, что после таких слов Чэнь Циньцин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придя в себя, посмотрел на него с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недостижимое всегда кажется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ещё не вернулся, ты держал рядом с собой замену, но теперь, когда я здесь и открыто заявил о своих чувствах, ты отталкиваешь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начал сомневаться, любил ли ты меня вообще? Если в тебе есть хоть капля ненависти ко мне, покажи её! Я приму всё! Но это твоё равнодушие…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ошибался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Су Бая рядом не из-за тебя. Что касается внешности, он просто случайно похож на тебя.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услышав это, замер, его глаза выражали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сжав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поверю ни одному твоему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видя, что Чэнь Циньцин остаётся спокойным, стал ещё более раздражённым. Он сжал кулаки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можешь быть таким холодным! Я не откажусь от тебя! И ещё, я считаю, что Су Бай тебя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вышел из зала заседаний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сотрудники компании заинтересовались, почему Цяо Шэн и Чэнь Циньцин так долго оставались наедине, но, судя по виду Цяо Шэна, можно было предположить, что их встреча прошла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Цяо Шэн оглянулся на него, его глаза полны гнева. Затем он достал из кармана диктофон, в его взгляде снова появилось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отвести Чэнь Циньцина в места их прошлого, вызвать воспоминания и заставить его сказать что-то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только не поддался, но и сам перехватил инициативу, сбив Цяо Шэна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Чэнь Циньцин действительно не испытывает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сжал диктофон в руке, на его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пожалуй, единственный, кто не испытывает беспокойства, — это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конечно, знал, что его отец, Су Дагуй, требовал денег у Чэнь Циньцина, но, когда Чэнь Циньцин вернулся домой вечером и вернул ему триста тысяч вместе с предыдущими деньгами, сказав, что не стоит беспокоиться, Су Бай действительно перестал думать об этом и снова погрузился в зарабатывание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слишком богат, триста тысяч для него — мелочь, которую он легко отдал. Поэтому Су Бай решил, что ему нужно ещё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торопился возвращать деньги, которые ранее получил от Чэнь Циньцина, ведь в будущем все его деньги всё равно будут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приносил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Су Бай заметил, что стал чаще сталкиваться с тем врачом, и каждый раз это было случайно. Они даже не знали имён друг друга, но уже запомнили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связь казалась чем-то предопределённым, словно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это объясняла Нелегальная система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сюжет, казалось, немного запутался, основная линия продолжала развиваться, что говорило о силе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не придавал этому значения, ведь его сердце было занято двумя вещами: деньгами и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врача, хотя они встречались чаще, их общение ограничивалось лишь вежливыми кивками, и ничего большего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врач, делая обход, не встретил его в палате, и Су Бай узнал, что его зовут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заговорили, но их разговор оставался поверхностным, без 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Дагуй снова появился, и снова у компании Чэнь Циньцина,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 этот раз тоже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увидев Чэнь Циньцина, снова начал вести себя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решил, что триста тысяч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для вас триста тысяч — это как тридцать юаней, а вы дали мне всего триста тысяч. Разве это не значит, что вы продали моего сына за бесценок?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