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лагерь хотел, чтобы Создатель жил ради всего человечества, а другой хотел, чтобы Создатель умер ради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трещина разделила их, разделив общество на две части, одна на виду, другая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завеса мира, в конце концов, была разорвана…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сидел рядом с Чэнь Циньцином, немного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богиней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волнуюсь за свою богиню…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ты снова скажешь, что беспокоиться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сейчас моя богиня. Если бы я мог быть рядом с ней, я бы утешил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хотя я не могу помочь своей богине, я обязательно поддержу её 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достал свой графический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выразить свою любовь к богине по-своему, показать ей, что я всегда буду её надёжным тылом!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уже начал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богиня действительно раскроет свою личность, я обязательно первым окажусь рядом с ней,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не замечая странного выражения на лице Чэнь Циньцина,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умру, я умру раньше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совершенно не понимая этих чувств Сюй Синюня,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повернулся,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уже вернулся к своему делу,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то, что трудно объяснить. Это странное чувство, желание защищать её, как она молча защищает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пристально смотрел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продолжил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я чувствую, что меня защищают, и когда думаю о ней, становится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человеческое воображение может слишком идеализировать.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рационально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возможно, ты любишь только того человека, которого сам придумал, и из-за своих фантазий она стала для тебя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посмотрел на Чэнь Циньцина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доверяю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замолчал, положил лотерейный билет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после того как Чэнь Циньцин ушёл в свою комнату, сосредоточился на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пошёл дождь из лотерейных билетов, Сюй Синюнь закончил рисовать и загрузил свою работу на личную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он немного занервничал и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моя богиня увидит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поймал два лотерейных билета и протянул один Сюй Синюню.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посмотрел на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для этого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немного растерялся, но быстро достал телефон, открыл загруженный рисунок и показал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комикс, где рыцарь защищает настоящую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защищает людей за своей спиной, стоя перед всем миром, изгоняя тьму, а рыцарь за её спиной, отбивая стрелы, летящие в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ранения, он клянётся не оставлять богиню, защищая её от любого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комикс вызвал отклик у многих, кто разделял чувства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многие, увидев этот рисунок,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богиня, которая защитила их, должна быть убита?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поклялись стать рыцарями богини! Защищать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рыцаря в комиксе: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рыцарь…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улыбнулся, потирая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образ маленького рыцаря из «Антивирусной программы».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Чэнь Циньцин кивнул, снова посмотрел на комикс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хороший, очень эмоциональный.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получив комплимент,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думал о богине, и чувства передались 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 телефон Сюй Синюню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твоя богиня увидит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улыбнулся,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среди этих комментариев может быть аккаунт моей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просто хочешь, чтобы богиня увидела, но и чтобы она прокомментировала?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молодой человек с мечтами, конечно, я надеюсь привлечь внимание богини…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 могу быть уверен, знает ли богиня обо мне, но мечтать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не подписались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думая, что Чэнь Циньцин не пользуется этим,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твои комиксы интересные, подпишусь, чтобы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Чэнь Циньцин и Сюй Синюнь подписались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вернулся в свой кабинет, сел за компьютер, и его взгляд упал на только что подписанную страницу Сюй Синюня, глаза слегка замерцали…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перевёл взгляд на экран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розыгрышем в интернете становилось всё больше голосов, требующих появления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знать, кто он, они хотели знать, когда он появится и решит проблему Лотереи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люди в этом мире уже стали зависимы от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кроме как полагаться на него, у них не было другого выхода…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люди по всему миру с нетерпением ждали Создателя, у тех, кто имел скрытые мотивы,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смешались с толпой, распространяя негативные слухи о Создателе, подстрекая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Создатель, обладая такой способностью, не использует её сразу? Почему ждёт, пока умрут столько людей, прежде чем предложить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делает это намеренно? Может, он хочет стать героем этого мира, поэтому не заботится о жизнях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после смерти людей можно показать его величие,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Создатель на самом деле заодно с тем человеком? Иначе откуда у него такие нечеловеческие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убийства Создателя, возможно,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Маленький Джентльмен говорил, что он ждёт их захватывающего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Создатель просто добавляет драмы в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Создатель и Маленький Джентльмен из высшего мира, и они знают друг друга, даже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этот мир только для того, чтобы сразиться, чтобы выяснить,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 просто невинные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предположения 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верил в Создателя, опровергали эти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создание решения требует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разрушить проекты смерти за два-три дня — это уже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сообщничества?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более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Создатель и Маленький Джентльмен заодно, то зачем Маленькому Джентльмену было подчёркивать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