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выходим из этого 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Девятихвостый кот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смотрел на Чэнь Циньцина, но в его сердце уже зародилась тяжесть. Людей можно копировать, но душа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Чэнь Циньцин перед ним больше не был тем, кем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начал светиться, что было следствием действия загаданного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Девятихвостый кот ясно ощутил пустоту в своём сердце, словно часть его души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опоздал с речью, кот всё же превратился в человека перед «ним»: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мы встречались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Циньцин» посмотрел на мужчину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кивнул, печально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отказался от меня, тебе не понравился мой человеческий облик, и я больше не превращался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котом, не дожидаясь ответа «Чэнь Циньцина»,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хотел в последний раз сказать тебе своё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уже истекло, и сила желания унесла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наконец исчез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общежитие сотрудников Управления системами планов и спросил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уходил, он просил меня подождать?]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 хотел сказать в конце…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тоже молчал, не зная, что хотел сказать Девятихвостый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загадал желание уйти со мной, есть ли шанс, что мы встретимся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[Есть, но учитывая специфику нашей работы, вероятность невелика.]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мы уже дважды столкнулись с персонажами за пределами правил, я предлагаю при загрузке миров оставить программу, способную обнаруживать такие исключения.]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помощник, получив одобрение,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переходим в следующий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[Происходит случайный выбор мира с незаконной системой——]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успешно выполнен——]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оказался в мире, где под лампой лежала гора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них, а затем остановился на учебнике перед собой. Задача была решена наполовину, и притом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ручку, зачеркнул ошибку и начал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обратился к своей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[Начинай загрузку памяти.]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помощник, не видела ничего странного в том, что капитан занимается двумя делами одновременно. В конце концов, их капитан был самым сильным, и для него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[Память загружается——]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Чэнь Циньцин, решая задачи, одновременно загружал воспоминания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загрузка завершилась, он быстро решил две оставшиеся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воспоминаний, Чэнь Циньцин остановил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договор, который мы заключили с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перед ним появился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его и перелистал на последнюю страницу, где была строка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выгравированное душой, действительно было подписью персонажа, заключившего с ними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договор был подписан Отрядом по демонтажу незаконных систем в прошлой жизни персонажа, ещё до их прибытия в этот мир. То есть, до прихода Чэнь Циньцина, всё, что должно было произойти,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персонаж, чьё тело теперь занимал Чэнь Циньцин, ради своего желания согласился на обмен, добровольно отказавшись от этой жизни, передав управление своим телом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подписания договора этот персонаж больше не имел никакого отношения к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Циньцин уйдёт, персонаж не сможет вернуться в это тело и наслаждаться этой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момента подписания договора его душа уже начала следовать правилам перерождения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убедившись, что с подписью всё в порядке, продолжил изучать содержание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есть ли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непонятно, почему я согласился на этот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высказал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договору, его главным желанием было помочь человеку, в которого он был влюблён, выйти из тени.]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влюблённость…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глубокой ненависти, никакой мучительной боли, просто безнадёжная влюблённость, ради которой он был готов отказаться от этой жизни, от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и хотел посмотреть договор, но, как оказалось,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договора формировалось автоматически на основе желания персонажа, поэтому вероятность ошибки была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это, наверное, и есть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Чэнь Циньцина 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любовь может быть односторонней?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анализу базы данных, влюблённость тоже считается любовью, просто любовью 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чувств, в случае необходимости он мог попытаться понять страстную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односторонняя влюблённость была для него за гранью понимания, особенно когда чувства были настолько сильными, что персонаж связался с их отделом и заключил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любовь может быть настолько сильной? Даже если она односторонняя?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Чэнь Циньцин решил оставить эту тему, больше не пытаясь понять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чужие эмоции, и хотя у него были сомнения, он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в руках Чэнь Циньцина исчез, и, убедившись, что с ним всё в порядке, он больше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помощник, конечно, не стал предлагать Чэнь Циньцину, что, возможно, пережив любовь, он сможет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Отряд по демонтажу незаконных систем был очень человечным отделом и не запрещал своим сотрудникам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любовь была одним из способов демонтировать незаконные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подход также нёс риск потери кадров, так как многие уходили из-за любви, даже если не сохраняли воспоминаний, чтобы быть с теми, кто переродился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системой без чувств, помощник считал, что непонимание любви только делало их капитана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 был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верил, что их партнёрство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школьная пора, требовалось рано вставать. Чэнь Циньцин не был любителем поспать, но он всё же считал, что человеку нужно спать по восемь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определял состояние человека на весь день,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прибыл в этот мир, персонаж уже сидел за учебниками до поздней ночи, и к тому времени, как он изучил его прошлое,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время, отведённое на сон, от момента, когда он лёг, до звонка будильника, было недостаточным, учиться всё равно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встал, заранее рассчитав время, чтобы поспать как можно дольше, и почти в последний момент вошёл в класс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У Гуан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приходил одним из первых, а сегодня едва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поставил сумку и сел, просто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собирался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