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туда не ходил. — Сяо Чжоухэн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около полудня я видел Юй Ин и спросил её о ключе, но она сказала, что не 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 она начала суетиться, и я успокоил её, сказав, что в том месте обычно никто не бывает, и даже если шестой молодой господин вернётся, он сразу не заметит. Потом я ушёл, а следующая встреча была уже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 действительно добрый человек. — Ли Чжуннань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её, и, конечно, не только я об этом знаю. Твоя подозрительность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мгновенно разозлился, но не успел возразить, как Ли Чжуннань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ты, то, может быть, из-за того, что ты попросил у Юй Ин ключ, чтобы взять книгу из Башни Вэньшань, она и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остановился. Эти безобидные слова Ли Чжуннаня прямо задели его сердце, и в одно мгновение его охватили чувства вины, страха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в свою комнату после встречи с Юй Ин, Сяо Чжоухэн вспомнил её испуганное лицо и понял, что что-то не так. В той башне, вероятно, хранилось что-то ценное, о чём нельзя было говорить посторонним, поэтому обычно спокойная и уравновешенная Юй Ин так растерялась, потеряв ключ, а его вопросы могли показаться подозрительными. Подумав об этом, Сяо Чжоухэн почувствовал, что Ли Чжуннань прочитал его мысли, и ему стало стыдно. Он даже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говоришь, что Юй Ин попала в беду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Чжоухэн немного пожалел, но их взаимные подозрения не были безосновательными: место происшествия было неудобным для обоих. Башня Вэньшань находилась за озером Циннун, а Павильон Осенних Вод, где сейчас жил Ли Чжуннань, располагался перед Павильоном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ожидал, что Ли Чжуннань рассердится. С тех пор как они несколько раз встречались в усадьбе Ли, кроме небольшого инцидента перед началом банкета, он всегда был спокоен и улыбчив. Сяо Чжоухэн думал, что теперь он разозлится, но, к его удивлению, Ли Чжуннань спокойно посмотрел ему в глаза, которые в темноте казались особенно ясными: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Цзюэянь подозревает меня, то лучше давай вместе выясним правду. С тех пор как я вернулся в усадьбу, хотя прошло не так много времени, Юй Ин хорошо ко мне относилась. Давай вместе выясним всё и дадим ей покой,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Чжуннань не стал ждать ответа Сяо Чжоухэна и спокойно ушёл в темноту. Только спустя некоторое время, когда шаги Ли Чжуннаня уже давно затихли, Сяо Чжоухэн очнулся и понял, что его одежда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затишье длилось недолго. Внезапно сзади раздался громкий звук, и мгновенно загорелись тысячи свечей, освещая всю заднюю часть усадьбы. Затем послышался крик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Башня Вэньшань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побледнел и бросился к башне. Рядом с ним промелькнула одежда Ли Чжуннаня, который уже был впереди, но вдруг остановился. Ли Чжуннань обернулся, его волосы развевались на ветру, и Сяо Чжоухэн тоже остановился. Он услышал голос Ли Чжуннаня, доносившийся с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Цзюэянь, это может быть уловка убийцы. Возможно, что-то важное всё ещё здесь. Я пойду к Башне Вэньшань, а ты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посмотрел на растерянного Сяо Чжоухэна,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господин Цзюэянь,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 в направлении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снова разозлился. В этой темноте не было ничего важного, просто Ли Чжуннань не хотел, чтобы он пошёл. Слушая треск горящей Башни Вэньшань,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Башня Вэньшань загорелась без причины? Неужели это было направлено против него? А его рукописи в комнате… Подумав об этом, он, забыв о страхе, побежал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Чжоухэн, запыхавшись, вернулся в свою комнату, он был совершенно измотан. Не обращая внимания на вопросы Бехун, он проверил свои рукописи, убедился, что их никто не трогал, и, не раздумывая,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были холодны, и он проспал всю ночь без сновидений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не до конца проснувшись, он услышал, как Бехун болтала о том, что Башня Вэньшань сгорела дотла, шестой молодой господин был в ярости и даже кашлял кровью, и что сегодня будут тщательно проверять слуг. Сяо Чжоухэн отмахнулся от её слов и пошёл к управляющему усадьбой Ли, сказав, что может выехать из усадьбы, чтобы навестить семью Юй Ин. Управляющий, конечно, был рад и, не задавая лишних вопросов, передал ему контракты и деньги, а также дал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Сяо Чжоухэн вернулся в свою комнату, быстро позавтракал, собрался и уже собирался выйти, как вдруг в дверь вошёл Лоу Бэйинь, принеся с собой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был недоволен этим неожиданным визитом, но всё же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Бэйинь заметил его плохое настроение, но всё же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Шу Тин, ты, наверное, немного зол на меня из-за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прямоту, Сяо Чжоухэн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 причину смерти Юй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затылочная кость. Но, учитывая лицо семейства Ли, я вынужден был поступить так. — Лоу Бэйинь указал на свою затылочную часть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злишься, что я не сказал правду вчера, хотя недавно говорил о своих амбициях, а теперь вот оправдываюсь.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кивнул, понимая сложность положения Лоу Бэйиня. В конце концов, он и сам не был расстроен его вчерашней скрытностью, и, увидев, что тот пришёл объясниться, он простил ему и его вторжение в комнату. Он подумал: «Мэн Сюэ, должно быть, хочет сказать мне что-то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кое-что тебе сообщить. — Лоу Бэйинь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сказать тебе, кто настоящий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Бэйинь резко поднял голову, и свет из окна осветил его чёткую линию подбородка. Его голос был хриплым, взгляд твёрдым, а губы слегка дрожали. Внезапно Сяо Чжоухэн услышал, как будто ветер завыл, горы содрогнулись, а затем всё успокоилось, и вода стала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Чжоухэн почувствовал, что попал в ловушку, он словно разделил свою судьбу с кем-то другим — в нескольких десятках ли от города Цзиньлин, карета медленно въезжала в Чжэньцзян.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слегка приоткрыл занавеску, и утренний свет упал на слегка измождённое лицо мужчины внутри. С первого взгляда было видно, что этот человек был необычайно красив. Он опустил глаза и поднял руку, чтобы закрыть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Цяньхэ получил срочное сообщение, он не спал спокойно уже пять ночей. Не из-за того, что дорога в управу Чжэньцзян была ухабистой — хотя она действительно была таковой; или из-за того, что его слуга был слишком шумным — хотя он действительно был таковым; но в основном из-за двух вещей, которые его беспокоили: первое — дело об истреблении клана Ян в Даньту, которое стало настолько громким, что на следующий день после происшествия слухи о нём дошли до него, и, услышав, что это дело связано с подозреваемым двадцатилетней давности, Шэнь Цяньхэ буквально «ослаб».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новый император Тань Е взошёл на престол, тогдашний министр наказаний Юй Шэнхань получил приказ пересмотреть старые дела, чтобы исправить ошибки и восстановить порядок. Шэнь Цяньхэ, конечно, тоже изучил эти дела, и одно из них особенно привлекло его внимание — дело Призрачного Чужака, которое было запечатано воском и спрятано на дне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Юй Шэнханя об этом, тот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Шэнь Цяньхэ, конечно, ответил ему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этой истории две параллельные сюжетные линии: основная — о Ли и Сяо, а вторая откроется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