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сезона противостояние с дикими зверями понемногу сошло на нет, но это вовсе не означало, что люди наконец обрели покой. Безмятежность никогда не задерживается надолго; истинный покой таится лишь в то мимолетное мгновение, когда кажется, будто прошла целая вечность, а всё остальное — лишь горькое послевкусие воспоминаний. С наступлением холодов первыми вздохнули с облегчением дети: наконец-то им больше не нужно было до бесконечности торговаться со взрослыми из-за каждой чашки противной фенхелевой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ребятишки, вечно бродящие стайками, признавали своими предводителями то Кеми, то Мариссу. Впрочем, чаще они слушались именно Мариссу — её храбрость была поразительна, а сама она напоминала озорного котёнка. Но главное, её затеи всегда оказывались самыми увлекательными. Дети трудились и играли в ботаническом саду; мёртвые тела подарили им вечное детство. То, что они никогда не повзрослеют, могло показаться прискорбным, но в те дни, когда им потакали во всяческих шалостях, жаловаться на судьбу было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жили все, кому не исполнилось пятнадцати. Удивительно, но среди мертвецов самым младшим едва исполнилось семь лет — детей ещё меньше возрастом здесь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семи лет душа ещё не проросла сквозь кости, — шамкали беззубыми ртами старики с помутневшими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дескать, им обычно и не давали имён, пока не минует седьмой год. А раз души нет, то смерть — это просто конец; неудивительно, что они не спускаются сюда,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ли была причина?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стоял Фарфаноэрс, обсуждая дела с помощниками, — особенно в удушливой дымке зелёного тумана, — его плащ, будь то тяжёлая мантия или накидка с прорезями для рук, едва не касался голенищ сапог. На первый взгляд его облик казался несколько нелепым, однако он был единственным юношей в замке, к которому взрослые относились с неизменным почтением. В народных сказаниях благородным господам достаточно лишь сохранять изящество манер, чтобы в конце причудливой и полной комичных преград истории обрести любовь, богатство или упавший с неба трон. Никто не спешил рассказывать детям из простых семей, чем на самом деле занят их Владыка в те часы, когда он не «наслаждается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Фарфаноэрс, почти не видевший этой самой жизни, с головой погряз в бесконечной рутине. Он вёл себя так, словно его заботило бедствие, которое должно было разразиться лишь через сотню лет. Он вечно куда-то спешил: методично внедрял указы, утверждал проекты, подписывал контракты с новоприбывшими или отбивался от чьих-нибудь внезапных и странных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видел, чтобы он развлекался, — заметил 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 не знал, что ты такой скудоумный. Господин Фарфаноэрс — наш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Просто он совсем как мой отец: каждый день занят тем да этим — то овец пасет, то на рынок едет, то чинит в доме что-нибудь сломанное, — рассуждал Арга. — Но отец хотя бы пил вино и смеялся, вечно твердил, что ему нужен отдых. В выходные он либо спал до полудня, либо шёл играть в карты. А вот господина Владыку смеющимся я что-то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всё-таки умеет смеяться», — осторожно вставил кто-то, — «просто делает это нечасто».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судят других по себе. В глазах более развитых детей в поведении лорда не было ничего странного: он ведет счета, распоряжается в доме — к тому же и статус у него особенный. Другие же считали, что он, подобно героям легенд, просто обязан иметь право на забавы. Заметив, что стайка детей сегодня не сводит с него глаз и о чем-то перешёптывается, Фарфаноэрс передал документы Песфрие и решительно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он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 — зачем?! Нечего было так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и не решаясь пуститься наутёк, дети сбились в кучу. Когда Фарфаноэрс остановился перед ними, они смиренно поклонились, приветствуя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в Фарфаноэрсе чувствовалась степенность, которую дети ещё не могли до конца осмыслить. То была не избалованная спесь аристократа, а спокойная уверенность человека, отбросившего суету. Ему достаточно было просто стоять рядом, чтобы каждый почувствовал: даже если бы здесь сейчас был их вожак, он не посмел бы возразить — не говоря уже о том, чтобы оспорить положение лорда, подкреплённое его проницательным взглядом, невозмутимым тоном и неизменно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давящее чувство вскоре ослабло — к детям он всегда проявлял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затрясли головами. Не могли же они спросить в лоб: «А чем вы занимаетесь, когда не работаете?»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вопрос... — Арга не успел договорить, как Марисса и Кеми принялись дергать его за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Арга, как обычно, сначала говорил, а потом думал. Рот его уже открылся, и слова вылетели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и делаете, что трудитесь. Это взрослые заставляют вас так много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дурак!» — Марисса яростно сверкнула глазами на Аргу. Кеми украдкой закатил глаза, но сделал это так незаметно, что увидела только Рамона.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 общему удивлению, Фарфаноэрс решил ответить. — Просто сейчас очень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устаёте?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Устаю, — честно признался он. Откровенно говоря, он устал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вам нужно поиграть во что-нибудь! — воскликнул Арга и тут же получил чувствительный щипок от Мариссы, отчего невольно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«Поиграть? И во что же?» — Фарфаноэрс не совсем понял его мысль. Развлечений древности было раз-два и обчёлся, и ни одно из них его не привлекало. Или эти дети сами маются от скуки, раз решили завести об этом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рождаются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дети получили в своё распоряжение волчки, шарики для игры и мяч, сшитый из шкуры какого-то зверя, который издавал забавное шуршание, если его встряхнуть. Появились и оловянные солдатики, и простенькие игрушечные кареты, а также нечто, напоминающее настольные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игрушки предложил изготовить Вирадуан, над остальными же Фарфаноэрс раздумывал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достаточно просто позволить им бегать по траве, у детей всегда найдутся свои забавы, — заметил рыцарь. — Борьба или прятки...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прошлом месяце кто-то приходил с жалобой. Они соревновались в метании камней и разбили голову какому-то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они поймали у реки какую-то тварь, похожую на краба. Притащили её в замок, а она оказалась летающей и разбила несколько персиковых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этого не избежать... — кашлянул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Наказания были исполнены, но, кажется, одними запретами тут не поможешь. Я не против их веселья, но пусть оно не выходит за рамки разумного, — небрежно бросил Фарфаноэрс. — Разумеется, игрушки даны им не просто так. Зимой времени будет в избытке, большую часть дня придется проводить в четырех стенах. У детей хорошая память, пора им начинать учиться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это было частью коварного плана. Вирадуан теперь понимал, зачем лорду понадобились именно комнатные игры: они должны были скрасить досуг маленьких школьников, которые не смогут резвиться на улице в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такой уж и злодей, — Фарфаноэрс прищурился, и в его глазах на мгновение промелькнула лукавая искра, прежде чем лицо снова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Вирадуан гадал, считать ли это ограничением свободы или чем-то иным, Фарфаноэрс размышлял о своём. Он решил начать «пилотный проект» по ликвидации неграмотности именно с детей. Обычное обучение чтению и письму, ничего особенного... Просто так будет удобнее в будущем. Пустяки,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