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Су, без сомнения, были прекрасны. От природы наделённый холодным, почти бесстрастным лицом, он походил на небожителя, сосланного в мир смертных, — отрешённый и далёкий, словно ему было предначертано избавиться от всех семи страстей и очистить шесть корней от мирской скверны. Редкие проблески чувств, появлявшиеся в его взоре, были подобны горному туману, что клубится над пропастью, — невесомые, бескрайние, скрывающие под собой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— и дальнейшее уже от тебя не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сколь бы ни был прекрасен этот человек, Цзи Вэйцю никогда не осмеливался смотреть на него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лишь на мгновение, после чего Цзи Вэйцю поспешно отвёл глаза. Но даже не глядя, он ощущал на себе небывало пристальное внимание Цзи Су. Во рту пересохло, и им овладело невиданное прежде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из тысячи облаков и струящихся вод, вышитый на широких рукавах, вдруг показался Цзи Вэйцю необычайно притягательным. Он до боли сжал ладонь, спрятанную под тканью, а в следующую секунду, словно ничего не произошло,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притворяться, брат-император? Ты же знаешь, придворные дела меня не интересуют. А раз уж ты спрашиваешь моего совета… что ж, тут два пути: либо по-тихому, либо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 Вэйцю ощутил странное чувство: надо же, речь идёт о высшем чиновнике провинции, а он рассуждает так, будто на дороге столкнулись две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по-тихому, я велю его избить, а потом сдам властям. Если по закону — прикажу Син Бо составить доклад и утопить его в обвинениях. В любом случае, закон на моей стороне. Как в своде законов написано, так и осудят.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вошёл во вкус и добавил, задрав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брат — император, а у него?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стал высокомерным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Су, не выказав ни радости, ни гнева,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ресницы Цзи Вэйцю дрогнули. Он думал именно так, и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повелю возвысить его в чине и не стану наказывать? — задал новый вопрос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— холодно хмыкнул Цзи Вэйцю и уверенно заявил: — Тогда в будущем его ждёт ещё более страшная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Су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веришь, что я восстановлю справедливость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…Рано или поздно, — Цзи Вэйцю сделал неопределённый жест рукой, но глаза его горели. — Если ты его не казнишь, брат-император, значит, на то есть причины. Возможно, он ещё для чего-то нужен. Когда польза от него иссякнет, казнить будет не поздно… Я могу и подождать. В конце концов, главное — благо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казню его никогда?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тут поделаешь, придётся терпеть! — Цзи Вэйцю задумался. — Хм… Если он и впрямь гений уровня советника Чжугэ и предан тебе, брат-император, то что мне какой-то донос? Да пусть хоть к воротам моего дворца придёт и в лицо меня поносит.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на такие унижения? — уголки губ Цзи Су слегка изогнулись в едва заметной улыбке. — Чего же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процветания державы, чего ещё? — не задумываясь, ответил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Брат-император, я — князь императорской крови. С самого рождения я живу за счёт народа, наслаждаясь всеми благами этого мира. Как ты сам говорил, я человек посредственный и недалёкий. К счастью, я не испорчен душой, не способен ни на великие свершения, ни на великие злодеяния. У меня нет особых стремлений, я лишь хочу и дальше жить в своё удовольствие, ни в чём не нуждаясь.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Су был глубок и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проще? — продолжил Цзи Вэйцю. — Если этот человек обладает талантом, сравнимым с гением советника Чжугэ, и преданно служит тебе, брат-император, то наша династия будет процветать… А раз страна богата и казна полна, я, как князь, смогу и дальше наслаждаться роскошью. Что мне пара ругательств? Да если он явится, я распахну перед ним ворота, предложу лучший чай, велю слугам массировать ему плечи и спину, а сам буду стоять и слушать, пока он не выговорится.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смотрел, как Цзи Вэйцю, увлёкшись, расплылся в улыбке, словно уже видел своё безбедное и весёлое будущее, и ощутил укол абсурдности.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есть ты, брат-император. Разве ты позволишь кому-то замучить меня до смерти?… А если и позволишь, значит, на то будут веские причины. Из двух зол выбирают меньшее, верно? — Цзи Вэйцю выжидающе посмотрел на Цзи Су, словно ожидая его кивка.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именно таким: жаждущим лишь богатства и роскоши… и всё это он получал от своего старшего брата. Он верил, что брат будет его опорой, даст ему справедливость и доверие. И даже если брат откажется от него, предаст его, он не станет роптать, если на то будет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Су приоткрылись, но в итоге он произнёс лишь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…Никчёмный.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ещё, но счёл это излишним. Казалось, любое следующее слово, будь то о престоле или о власти, лишь оскорбило бы эту искренность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понял, куда завели мысли брата,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палки два конца. Чем я плох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считал, что неплох. Князь, который не замышляет мятежа, не устраивает смут, не берёт взяток, не похищает девиц, не ворует и не бесчинствует — чего ещё желать? Будь он гением, в литературе равным Ли Бо, а в военном деле — Сян Юю, обладай он законным правом на престол, и, достигнув совершеннолетия, отправься он в армию или на службу в одно из шести министерств, везде снискав бы себе славу и поддержку, — он сомневался, что его брат мог бы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это брат вдруг заговорил с ним об этом? Да ещё так по душам? Неужели этот Цянь Чживэй и впрямь такая важная фигура? И брат пока не хочет его казнить? Или это способ прощупать его, выяснить, не сговорился ли он с лже-князем?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 Вэйцю замер. Ему в голову пришла одна догадка, и он изумлённо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Брат-император, неужели в казне проблемы? На моё содержание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посмотрел на юношу, чьи глаза расширились от изумления, как у глупого оленёнка. Он медленно выдохнул. Среди братьев императорского дома найти такого, как Цзи Вэйцю,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время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Вэйцю, хоть и не понял, в чём дело, послушно поднялся. Цзи Су повёл его в главный зал дворца Ясного Покоя, заваленный стопками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Просмотри доклады за двенадцатый год эры Тайюань,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двое молодых евнухов нырнули в стеллажи и, следуя особым пометкам, отыскали доклады за тот год. Конечно, не все — те, что хранились во дворце Ясного Покоя, были особой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всё ещё держал в руках три предыдущих доклада и собирался положить их на стол, но, услышав приказ,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отвечать на тайный доклад Главы области Цюаньчжоу? Прочтёшь доклады — напишешь для меня ответ, — сказал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Вэйцю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Брат-император, я же ещё болен… — жалобно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утомит, — ровным голосом ответил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прошу сюда, — поклонился гунгун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этого, отказаться было нельзя. Для Цзи Вэйцю это было всё равно что делать домашнее задание. …Ладно, по крайней мере, это интереснее, чем переписывать Алмазную сутру.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проводил его в алькова, отделённый нефритовой ширмой. Евнухи с докладами последовали за ним. Это место, очевидно, служило Цзи Су для дневного отдыха. Цинси закрыл за ними дверь и с широкой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Докладов немного, маленький князь, не торопитесь. Если устанете, отдохните, не переутомляйтесь.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Чжо, подойди! — позвал Цинси. Сяо Чжо поспешно оставил доклады и подошёл. — Это Сяо Чжо, мой новый ученик. Он уже полгода служит при Его Величестве. Если у вас, маленький князь, будут какие-либо поручения, обращайтесь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кивнул. Он узнал этого молодого евнуха. Раз он ученик Цинси, значит,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дал Сяо Чжо ещё пару наставлений и поспешил вернуться к Цзи Су. Сяо Чжо снова поклонился Цзи Вэйцю. Он решил, что этот господин вряд ли любит, когда за ним наблюдают, поэтому, подав фрукты и чай, скрылся за ширмой. Оттуда было удобно следить за происходящим, не попадаясь на глаза знатной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Чжо скрылся, в комнате стало тихо. Цзи Вэйцю вырос с братом, и привычки у них были схожие. Он не испытывал благоговейного трепета перед этим местом, не боялся что-то сломать или сдвинуть. Потянувшись, он плюхнулся на кушетку-лохань, наколол на вилку фрукт и, жуя, принялся листать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докладов за целый квартал будет несметное количество и ему придётся корпеть над ними месяц-другой. Но оказалось, что принесли всего десяток свитков — при усердии можно было управиться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выбрал самый ранний по дате. Эра Тайюань — девиз правления Императора Цзина, его прадеда. Доклад был явно старым. Цзи Вэйцю потрогал бумагу — скорее всего, это была копия, сделанная лет двадцать-тридцать назад, а не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свиток, он первым делом увидел прекрасную каллиграфию. В отличие от официального стиля «гуаньгэ», который предпочитал его брат, этот текст был написан скорописью. Он посмотрел на имя — «Глава области Ляоюань, Ли Юньсю». Цзи Вэйцю наугад вытащил другой свиток, написанный стилем «гуаньгэ», и его догадка подтвердилась: этот господин Ли пользовался особым расположением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кабинет министров предварительно разбирал доклады, сортируя их по важности и отсеивая самые скучные, императору всё равно приходилось просматривать огромное их количество. Кто захочет целыми днями разбирать сотни свитков, да ещё и вглядываться в неразборчивый почерк? Члены кабинета — опора государства. Не для того же их растили, чтобы они целыми днями переписывали чужие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господин Ли не был близок к императору, его доклад, написанный таким почерком, никогда бы не лёг на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доклада была написана в дружеском тоне, словно приветствие: «Ваше Величество мудры, что отправили меня в столь прекрасное место. Здешние края живописны, климат мягок, ем досыта, сплю сладко, так что не извольте беспокоиться! Я нашёл здесь немало местных диковинок, они куда лучше тех, что поставляют ко двору. Я уже отправил их вам. Когда получите, пусть они напомнят вам обо мне!».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усмехнулся. Такой тон говорил не просто о расположении императора, а о настоящей близости. Наверняка они были закадычными друзьями. Время прошло много, и он не 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 Вторая часть касалась дел народных: «Здесь у меня всё хорошо, но об одном не могу не упомянуть. В прошлом году область Ляоюань постигло бедствие. По вашему указу, ланчжун из Палаты амбаров Чжао Вэйли доставил семенное зерно. Зерна было много, и оно было отменного качества. Господин Чжао лично ездил по полям и объяснял крестьянам, как его сажать. Всходы появились быстро, и всего за десять дней ростки достигли фута в высоту. Уверен, в следующем году будет богатый урожай».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ответ, написанный киноварью, был не менее интересен: «Трудишься ты в Ляоюани усердно, но, зная твои великие замыслы, полагаю, ты обрёл то, чего желал, и труд этот тебе в радость. Если же этого мало, можешь остаться в Ляоюани ещё на два срока (шесть лет), а уж потом возвращайся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перечитал несколько раз. Пока что, кроме того, что этот господин Ли был близок к императору Шицзу и позволял себе вольности в общении, ничего особенного в докладе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велел ему это прочесть… Хм, наверное, всё дело в том,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отложил свиток. Чем проще и обыденнее всё выглядело, тем более серьёзными, как ему казалось, будут последствия. Иначе зачем брату хранить этот будничный доклад? Чтобы показать, какими хорошими были отношения между императором Шицзу и его любимцем?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родным, ему можно было бы и посплетничать. Но брат-то был родным внуком. Не станет же он развлекать его сплетнями о предках.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принялся искать следующий по хронологии свиток. Он случайно перепутал их, и теперь найти нужный было непросто. Наконец, отыскав второй, он снова улёгся и продолжил чтение. Содержание было ещё менее интересным, чем в первом: сплошные хвалебные оды и восхваления мудрого правления господина Ли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доклад, скучный, но читать было надо — наверняка в нём что-то скрыто. Цзи Вэйцю заставил себя вчитываться, но чем дальше, тем сильнее его клонило в сон. Он не стал сопротивляться, отбросил свиток, схватил подушку, обнял её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длинной подушке, он вдруг уловил холодный, отрешённый аромат. Он бессознательно втянул носом воздух несколько раз. Запах был знакомым и приятным. Повинуясь инстинкту, он прижался к подушке лицом и через несколько мгновений уже ровно дышал,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стоял за ширмой. Увидев это, он сделал знак рукой, и слуги бесшумно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вошёл в альков, сел на край кушетки и осторожно коснулся длинными пальцами запястья Цзи Вэйцю. Он слушал его пульс некоторое время и, убедившись, что всё в порядке, уже собирался убрать руку, как вдруг Цзи Вэйцю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подумал, что тот проснулся, но Цзи Вэйцю, не открывая глаз, потянул его руку на себя, подложил под щёку, как подушку, и снова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http://bllate.org/book/16115/1585459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