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15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чувствовал себя превосходно.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физически, и морально.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брат! Его брат лично наносит ему мазь! Это же его брат! Тот самый, что с детства впитал в себя все правила этикета и иерархии!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посмотреть с другой стороны, это же император! Сын Неба! Возможно, он слишком пропитался духом феодализма, но тот факт, что верховный правитель страны лично наносит ему мазь, вызывал у него чувство лести и восторга. Не будь у него крыльев, он бы точно взлетел.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Су, глядя на рассмеявшегося Цзи Вэйцю, обхватил его шею ладонью, пальцы легли точно на оставленные им же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Чему смеёшься? — ровным голосом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ничему, — весело ответил Цзи Вэйцю. — Просто подумал, что этот синяк того стоил… 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взвыл от боли и вырвался из хватки Цзи Су. Потирая шею, он обернулся и возмущённо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что, хочешь мне шею свернуть?!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Су взял платок и, вытирая пальцы, невозмутимо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были тёмными, как бездонная пропасть. Гнев Цзи Вэйцю тут же улетучился, словно его окатили ледяной водой. Он вдруг вспомнил, что на самом деле не является родным братом императора, их не связывают кровные узы, и, что самое страшное, его брат прекрасно об этом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Убить его для Цзи Су не составило бы труда. Возможно, однажды он так и поступит.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сейчас осмелился сказать «А ну-ка, попробуй», его брат, скорее всего, действительно свернул бы ему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смею, — глухо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братом было трудно. Его настроение менялось в мгновение ока. Только что он заботливо наносил мазь, а от одной шутки тут же пришёл в ярость. Не зря говорят, что душа государя — потёмки.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Су ушёл. Цзи Вэйцю с облегчением выдохнул. Без брата было определённо спокойнее. Он обессиленно рухнул на кровать. Иногда ему казалось, что эта жизнь невыносима: брат — не брат, родная мать — не родная. Но потом он думал, что живёт он совсем неплохо. Он не стал нищим или евнухом, а провёл столько лет в роскоши и довольстве. На что ему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ничего не поделаешь, человеческое сердце ненасытно. Мало быть сытым и одетым, хочется носить золото и серебро. Когда и это есть, хочется уважения. А после уважения хочется любви… Так было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Но он всё ещё не считал, что желать немного родственного тепла — это неправильно. Он же не камень… Наверное, дело было не в нём, а в том, что он был не тем, кем должен был быть. Поэтому, даже если он был неправ, он всё равно был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пусть жизнь идёт своим чередом.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слуга принёс пилюли, прописанные лекарем Ху. Цзи Вэйцю, не раздумывая, проглотил их. Он хотел было снова заснуть, пользуясь остатками сонливости, но, повертевшись на кровати, понял, что сна ни в одном глазу. К тому же, от долгого лежания болела спина. Он решил встать и немного пройтись.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поднимается, слуги поспешили помочь ему одеться и накинули на плечи тонкую накидку. Лишь после этого они позволили ему выйти. Цзи Вэйцю вышел из спальни и, подняв голову, увидел, что небо уже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вечер? — с улыбкой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скоро рассвет, — почтительно ответил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было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Лёгкий ветерок принёс с собой прохладу. Цзи Вэйцю подумал, что хорошо, что он надел накидку, иначе бы точно замёрз. Лишь теперь он заметил, что в его спальне топили.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ослаб. Ни на что не годен.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немного дальше, он увидел галерею, нависающую над обрывом. Он вошёл в неё и увидел горы, покрытые багряными листьями.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 здесь? — с удивлением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был не во дворце, а в загородной усадьбе «Сладкий Родник» в окрестностях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логично. Он был отравлен, лежал без сознания, а «князь Жуй» в это время спокойно плыл на юг. Как можно было везти его во дворец? Это могло бы напугать матушку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на скамью в галерее. Спиной он опирался на скалу, но ветра почти не было. В этом и заключалось преимущество усадьбы. По идее, она была построена на горе, у самого обрыва, в длинном и извилистом ущелье. Ветер должен был быть сильным и завывать, проносясь по ущелью. Но усадьба была расположена в таком удачном месте, что даже самый сильный ветер здесь становился ласковым.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усадьбе был и горячий источник. Он брал начало высоко в горах, и лишь у истока вода была горячей. Дальше она остывала. По заключению многих поколений императорских лекарей, вода из этого источника обладала целебными свойствами, укрепляла жизненную энергию. Поэтому усадьба и стала собственностью императорской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его брат отдал её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улыбнулся, и все неприятные мысли улетучились. Как говорится, о человеке судят не по словам, а по делам. Ведь тот, кто хорошо к тебе относится на словах, не обязательно искренен. А тот, кто не готов для тебя ничем пожертвовать, точно тебя не ценит.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у его брата и был скверный характер, но это можно было понять. Он был чистоплотен, у него была особая работа, так что немного странностей ему можно было простить. А такую прекрасную усадьбу он отдал ему не раздумывая. Чего ещё желать?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горячем источнике, Цзи Вэйцю почувствовал, как всё тело зачесалось. Он пролежал пять дней! Вряд ли его мыли в ванне, скорее всего, просто обтирали… Подумав об этом, он ещё лучше понял своего брата. Такой чистюля, а лежал рядом с человеком, который не мылся пять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брат определённо считал его настоящим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источнику, — приказал Цзи Вэйцю. Лекарь Ху, уходя, тоже советовал ему побольше принимать ванны. Слуги, естественно, не стали возражать. Раз уж и он, и Цзи Су были здесь, источник всегда был наготове. Правда, до него нужно было ещё подняться в гору. Цзи Вэйцю думал, что, хоть он и ослаб, но такой путь одолеет… В итоге его донесли на носилках.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Источник был устроен так, что с одной стороны его окружала ширма и стояла кушетка, а с другой был обрыв. Цзи Вэйцю махнул рукой, отсылая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с тревогой в голосе произнесли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только на мелководье, — с улыбкой сказал он. — Если что, позову.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тогда слуги удалились за ширму.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снял одежду и вошёл в воду. Устроившись в каменной нише, он с наслаждением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немного жалел. Поездка в Цзяннань в его статусе сулила немало выгод. Ведь Цзяннань — край изобилия, богатый и процветающий. Он мог бы спокойно собирать подношения, записывать просителей в тетрадь, а по возвращении в Яньцзин отдать её брату. Это было бы выгодно обоим. Его брат вряд ли стал бы придираться к деньгам… Можно было бы договориться на девяносто к десяти. Он помогает стране избавиться от коррупционеров, а десять процентов — это его премия. Разве это много? Если не десять, то и пять сойдёт. Он не привередлив.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лёжа в этом источнике, он думал, что и без этих выгод можно обойтись.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постепенно светлело. Солнце ещё не взошло, но на небе ещё виднелись несколько звёзд. Марс горел особенно ярко.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Усталость после подъёма в гору навалилась на него. Глядя на звёздное небо, Цзи Вэйцю почувствовал, как его одолевает дремота. Мышцы расслабились, и он, сам того не заметив, начал сползать вниз. Вода медленно покрыла его плечи, затем шею. Лишь когда она коснулась его губ, он очнулся и попытался встать, но тело его не слушалось.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душа словно отделилась от тела, и он беспомощно наблюдал, как тонет.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же, пошевелись!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мизинец с трудом дёрнулся.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мгновение — и вода накроет его с головой. Цзи Вэйцю наконец открыл глаза и увидел звёздное небо. Но в следующую секунду он полностью ушёл под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сказал, что на мелководье нельзя утонуть!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задержал дыхание и замахал руками, пытаясь нащупать опору, чтобы выбраться. Но это место было специально устроено для отдыха, и мастера, боясь поранить знатных особ, отшлифовали камни до блеска. Ухватиться было не за что. Когда кислород уже был на исходе, чья-то рука схватила его и вытащила из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Кха-кха-кха… — Цзи Вэйцю, зажмурившись, отчаянно кашлял. Свежий воздух наполнил лёгкие. Ветер обдувал мокрое тело, и холод, как иглами, пронзал его, заставляя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Здешние слуги, видимо, опытные, знают, что люди засыпают в воде, и приходят на помощь! Потом надо будет их щедро наградить… Внезапно Цзи Вэйцю почувствовал, как его несколько раз сильно шлёпнули. Зад горел огнём.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изумлении открыл глаза и увидел плотно сжатые губы Цзи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кха-кха… что ты здесь делаешь? — смущённо пробормотал Цзи Вэйцю.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Су, одетый в тонкий халат, одной рукой обнимал его. Он опустил взгляд на промокшего до нитки юношу, и в его сердце закипел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тот пошёл к источнику, он подумал, что у мальчишки ещё есть совесть и он следует предписаниям врача. Но когда он пришёл, то увидел, что тот едва не утонул. Он вернул Цзи Вэйцю, нашёл ему замену, чтобы спасти его жизнь, а тот сам не ценит её… Как тут не разозлиться?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отпустил Цзи Вэйцю, и тот с трудом устоял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Всех… — начал было Цзи Су, и Цзи Вэйцю понял, что дальше последует «казнить» или что-то в этом роде. Это, конечно, относилось не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к нему, значит, к 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они не виноваты! — он инстинктивно попытался их защитить и, торопливо заговорив, споткнулся. Он и так был слаб, а теперь, потеряв равновесие, ухватился за руку Цзи Су. Ему было не до этого. — Это я их отослал! Это я сам виноват, накажи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Су, придерживая его за талию, почувствовал под ладонью прохладу его кожи. Он на мгновение замер, а затем снова усадил Цзи Вэйцю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князь Жуй может быть виноват? Виноваты другие, — ровным голосом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не заметив подвоха, крепко вцепился в его руку и, опустив голову, признал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правда, всё в порядке! Я же очнулся, я и сам мог бы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Цзи Су схватил его за подбородок и, подняв его голову, заглянул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Вэйцю, я уже говорил тебе, ты — мой князь. Ты не можешь быть виноват. За твои ошибки ответят другие, — в его голосе не было ни гнева, ни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http://bllate.org/book/16115/1583513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