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троица вошла в комнату, они быстро начали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Хвостик вошла в спальню рядом с ними, потому что они боялись разбудить человека внутри, но теперь они об этом не беспокоились. Они молча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бросилась прямо к письменному столу и подняла лежащие на нем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три. Взглянув на адрес и имена и бегло просмотрев содержание, она поняла, что это переписка между кукловодом и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письме, адресованном кукольнику от его друга, он спрашивал, как дела, и интересовался пропавшей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важного, в основном банальности и заявления о благословении и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перешла ко второму письму, ответу кукольника своему другу, написанному спустя довольно продолжительное время после того, как девочка пропала, а супруги уже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мой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занят поисками Сяо Чун и не мог заниматься делами, как обычно, поэтому ответил с опозданием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 Сяо Чун. Я не знаю, сможем ли мы ее найти. Я должен знать, что дети в конце концов оставляют своих родителей, чтобы отправиться в мир, но Сяо Чун была [...] возможно, наказанием Небес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пропала в магазине. Я делал кукол наверху, а моя жена ушла на работу. Она играла одна, но когда я понял, она уже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показать мне отчет полиции. Они просмотрели записи камер видеонаблюдения, но не нашли Сяо Чун, но, как ты знаешь, на этой улице много пешеходов и много слепых зон для камер видеонаблюдения. То ли она просто потерялась, то ли кто-то просто...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просматривают записи камер видеонаблюдения. Новостей пока нет. Это не может помочь. Их слишком много. Полиция тоже занята. Мы с женой каждый день искали на улице. Мы практически обшарили каждый уголок города. Мы ничего не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это вообще возможно? Как она могла просто исчезнуть без следа? Как это вообще возможно [...] Моя жена сказала, что, возможно, она уже... она не хочет больше продолжать. Ей кажется, что в конце концов мы просто найдем труп. В итоге мы развелись. Я не был согласен с тем, что она думала. Я не могу... Сяо Чун не может быть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зол. Я знал, что она не любит Сяо Чун. Нет... не это, но она ревнует... Она ревнует! Она ревнует к тому вниманию, которое я ей уделяю!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чувствовала это, когда родилась Сяо Чун. Всегда жаловалась, что я не забочусь о ней. Она жаловалась, что после родов ее тело потеряло изгибы. Она жаловалась на растяжки, она жаловалась на нерегулярные месячные, она жаловалась на стареющую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помню все ее жалобы. Их так много. Она всегда такая, и поэтому Сяо Чун всегда была к ней далека. Она спрашивала меня, нравится ли она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набрасывалась на нее, заставляя Сяо Чун пугаться и прятаться за меня. Когда Сяо Чун читала, она говорила, что она слишком слабая и должна больше заниматься спортом; когда Сяо Чун играла в куклы, она говорила, что она слишком замкнута и не сможет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все это. Я знаю, что она тоже хочет лучшего для Сяо Чун, но теперь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наша дочь! И моя, и ее [...] теперь она пропала, но она говорит, что больше не хочет ее искать. Я очень хочу дать ей пощечину. Я дрожал. Вот как я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думаю, не из-за ее ли отношения к Сяо Чун она решила сбежать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уже было шесть. Она уже все понимает. Она бы не ушла просто так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страшной женщины она и ушла! Она ушла из нашей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двух месяцев. Я иногда думаю, что она действительно могла... Она такая молодая. Даже если она сбежала из дома, как у нее дела? Счастлива ли она? Если бы кто-то похитил ее, что бы они с ней сделали [...] Мне страшно от одной мысли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я бы хотел попросить тебя помочь в ее поисках в твоем районе. Возможно, ты найдешь какие-нибудь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сделал все, что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письма Хвостик издала непроизвольный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потоке начали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жена владельца не была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Иногда в детективных романах такие антагонисты становятся козлами отпущения, хотя на самом деле они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"Пропавшая дочь... Хаа, у меня нет дочери, но одна попытка представить милую маленькую девочку, которая только сейчас исчезла из этого мира, уже заставляет меня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только нет дочери, у тебя даже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ответить вот так: У меня нет девушки, но значит ли это, что у тебя самого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детектив Далао,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достаточно знакомые друг с другом, начали смеяться друг над другом; Хвостик тем временем заглянула в третье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друга на ответ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своем письме друг не только упомянул о пропавшей дочери, но даже немного рассказал об отношениях хозяина с его женой. Судя по формулировке, его позиция довольно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занимаюсь поисками Сяо Чун, попросив нескольких своих друзей распространить плакаты и сделать объявление о пропаже в интернете. Теперь мы можем только ждать. Она была прямо там, она не могла исчезнуть без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думаю, я хотел бы замолвить словечко о вас с хозяйкой [...] все эти годы вы провели вместе; ты знаешь, какая она. Она немного темпераментна, конечно, и Сяо Чун может часто выводить ее из себя. Их отношения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ты думаешь, что она не любит Сяо Чун и не хочет больше ее искать. Возможно.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развод [...] ты позволяешь крови приливать к голове. Больше дюжины лет, проведенных вместе. Ты знаешь, что говорят "родственные души в молодости; партнеры в жизни", ты знаешь, какая она, и она тоже знает тебя. Чем больше ты будешь так думать, тем больше она будет злиться. Она ничего не может с этим поделать, она бы обязательно взбунтовалась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Сяо Чун ты также все больше и больше игнорировал ее. Это был магазин и Сяо Чун, Сяо Чун, Сяо Чун. Не то чтобы бизнес в кукольном магазине процветал. Она работала, чтобы прокормить семью. Кроме того, она занималась всеми домашними делами [...] должно быть, у нее много сдерживаемых эмоций. Гнев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естественно, я считаю, что она тоже виновата. Если она действительно просто хотела бросить Сяо Чун... Тогда бросай такую жену во что бы то ни стало! Ни один родитель не может просто взять и решить отказаться от своего ребенка. Но, ты действительно нормально поговорил с хозяйкой? Ваш развод [...] действительно был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не собираюсь больше ничего говорить по этому поводу. Все зависит от твоих собственных мыслей. Я тоже не хочу сильно вмешиваться в ваши семейные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сожалеешь о том, что Сяо Чун пропала, но что случилось, то случилось. Сяо Чун не хотела бы видеть тебя подавленным. Продолжай искать, во что бы то ни стало, но сможешь ли ты продержаться так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слегка нахмурилась, затем решила взглянуть на корзину для мусора на полу. Как и ожидалось, в ней оказалось несколько свернутых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чтобы развернуть несколько из них. Она поняла, что, как и ожидалось, это были ответы владельца, но он написал несколько ответов, не получив никакого продолжения. Похоже, в итоге он так ничего и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бумагу обратно и встала, размышляя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 одна. Сюй Бэйцзин, который тоже все это прочитал, тоже был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жена хозяина дома похитила или даже убила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подозревала Сюй Бэйцзина и жену хозяина, но Сюй Бэйцзин знал, что он всего лишь статист, поэтому должен быть невиновен. Поэтому единственным подозреваемым остается жена, которая до сих пор не появилась, говорят, что она темпераментна и не в ладах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дневнику и письмам владельца, она очень подозрительна. После родов она разрывалась между семьей и работой. Ее муж не слишком заботился о ней. Возможно, она страдала от послеродовой депрессии и вымещала ее на своем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они об этом заговорили, хозяин также сказал, что, возможно, она просто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без учета ответа друга, который, похоже, говорил о том, что в этой ситуации есть нечто большее, чем эти предположения. Его слова были слегка изощренными, но ясно, что он на стороне жены, обвиняя хозяина в том, что он пренебрегает ею, а друг, похоже, обвиняет его в том, что он вообще взбудоражил жену своими обвинительными спорами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успели поговорить с ними обоими, и на данный момент все действительно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похоже, тоже так считала. Недолго думая, она решила остановиться и позвала Спорщика и Очкарика, чтобы они в последний раз за пять минут быстро заглянули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Очкарик и Спорщик не обнаружили никаких ценных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простых словах, комната просто "грязная" и "беспорядочная".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завалена всевозможным бытовым мусором. Остатки объедков, консервные банки, завядшие растения; одеяла на кровати были настолько грязными, что на них даже росла плесень. Все свидетельствует о том, насколько опустела жизнь хозяина после пропажи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жена закатывала ему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не хотел обыскивать ванную, но эта комната... действительно не лучше в любом смысле. Он очень рад, что Хвостик отменила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кратко подвела итоги своих поисков, пока они 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комнаты, чтобы попытаться осмотреть следующую, вдруг дверь спальни рядом с ними заскрипела 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мужчина проснулся. Потягиваясь, он медленно вышел из спальни, натолкнувшись на трех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настороженно и растерянно посмотрел на незнакомцев и закричал: "Кто вы такие?! Почему вы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