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То, что ты любишь — и есть твоя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Братец Тараканыч, тут я с тобой должен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Пипи почувствовал себя неловко от того, что я услышал фразу «не обращай внимания на Дядю», произнесённую по громкой связи. Он прижал телефон к уху и официально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значит «маленький автор»? Что значит «гонорар в одну-две тысячи»? Тысяча юаней — это разве не деньги? Мы защищаем свои права… Если есть авторы, готовые присоединиться, значит, мы должны объединять все силы, которые можно объединить. Так говорить — это уже перебор,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«Тараканыч-Злодей» и «Ядовитый Клык» — два автора, которые раньше в основном писали Саньхуа (фэнтези с элементами даосизма), а теперь, после закрытия сайта, кажется, перешли на другие платформы и пишут городские конвейерные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большого развлечения, традиционные веб-романы уже не в моде. Сейчас правит бал литература быстрого потребления. Сначала придумывается броское название,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начала меня бросила сильнейшая бессмертная: я пробудил сверхбожественную систему»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разыскивают по всему миру, и я прямо сейчас раскрываю технологию ядерного синтеза»,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в духе трендов, вроде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Пиньдуодуо вселилась в меня, и шестьдесят тысяч человек не могут меня зарубить».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сделать яркую обложку: название, аннотация, обложка должны цеплять. Первые главы — тоже. А дальше всё идёт по стандартному конвейеру.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Героя в начале высмеивают, в начале уничтожают его семью, в начале он на грани смерти и в нищете — чтобы разжечь гнев читателя. Затем герой наносит ответный удар, создаёт ощущение катарсиса. И так повторяется на миллионы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таких романов — в начале: аннотация и первые три главы. Если начало зацепило — дальше писать легко. Если не зацепило, значит, книга без потенциала: меняешь псевдоним и начинаешь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сами авторы тоже перешли на сверхбыстрое письмо. Обычный автор набирает «zhongren» (полный пиньинь для «толпа»), и словарь выдаёт варианты: «толпа», «тяжёлая ответственность», «средний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авторы, привыкшие к конвейеру, заранее натренировали свой словарь ввода: вводишь «zr» — и сразу выскакивает целая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присутствующие остолбенели, втянули воздух ртом, в глазах — сплошной ужас.]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вводит «cz» — получаешь «одежда», «существование».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Конвейерный автор вводит «cz» — и сразу целый абзац: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юноша настолько страшен, что в будущем непременно станет великой бедой. Его нельзя оставлять в живых!]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примеров множество. Короче говоря… привыкнув к такому вводу, другие двумя нажатиями получают два слова, а эти — целую фразу. Шаблоны, форматы, клише — всё готово. Вот почему некоторые авторы могут за час-два выдать пять, а то и десять глав, с почасовой скоростью больше десяти тысяч слов. Ты нажимаешь две клавиши — два иероглифа. Они нажимают две — целая фраза. И думать не надо: как реагирует толпа при появлении главного героя, как описывать бой, что скажут прохожие в изумлении — всё это можно выбрать из шаблонов, нажав пару ключевых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этих двух способов письма и мышления, авторов можно условно разделить на два лагеря. Один — «мечтатели», вроде «Железной Попы Марисы», «Божественного Питомца Пипи» и «Кролика и Дракона», которые делают ставку на сюжет и стиль. Другой — «прагматики», вроде «Тараканыча-Злодея» и его компании, зарабатывающие на количестве романов и скорости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«Тараканыч-Злодей» когда-то создал закрытый QQ-групповой чат только для топ-авторов Яэ-До (Yae-Do). Говорят, туда пускали лишь тех, кто попадал в топ-20 по продажам на сайте. Там известные авторы обменивались рекомендациями романов, делились шаблонами и секретами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фоне «Тараканыч-Злодей» и «Ядовитый Клык» никогда особенно не ладили с Пипи — тем более с такой мелкой сошкой, как я, у которой почти нет дохода. Так что его прямота в мой адрес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Пипи, я знаю, ты часто играешь с этим Дядей, у вас хорошие отношения. Ты всегда заступаешься за авторов среднего и нижнего звена, у них ты в авторитете. Но, брат, послушай мой совет: репутация — самая бесполезная вещь. Сколько бы ты ни помогал этим авторам, они не подпишутся на твои книги. Этот сайт уже точно не спасти. Все разбегутся кто куда. Лучше всего — забрать гонорары. Не получится — ну и ладно, я тогда просто приехал в Шэньбинь на экскурсию и за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нашими взглядами из телефона Пипи раздался слегка раздражённый голос «Тараканыча-Злодея»: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очень благодарен, что ты за нас вступился, но… иногда мне кажется, что у тебя не все дома. У тебя есть контакт главного редактора — так просто скажи об этом нам, топ-авторам. Чем меньше людей знает, тем больше шансов вернуть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созвал кучу народу, даже авторов с гонорарами в тысячу юаней. А потом этот Дядя раззвонит об этом, и авторские группы… сколько там авторов с доходом в одну-две тысячи в месяц? Консервативно — больше тысячи, наверное. Если все они прибегут сюда требовать зарплату, босс, увидев десяток-другой человек, может и заплатит. А если вдруг явятся сотни — он просто сбежит. И тогда мы вообще ничего не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хотел что-то сказать, но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по телефону неудобно. Пришли адрес, приеду — поговорим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Пипи с лёгкой головной болью посмотрел на экран, затем бросил на меня извиняющийся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Нуоэр, не бери в голову. У этого Тараканыча-Злодея просто такой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уже привык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нет денег —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авторских чатах всегда больше веса у тех, кто сильнее, у кого больше влияния. Как в жизни: на работе или в обществе, стоит богатому человеку открыть рот, как тут же куча народу начинает ему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 не помню, сколько раз на меня косились с презрением — в офисе или по пути домой, в районе моего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невмоготу, я возвращаюсь домой, включаю серию аниме, чтобы расслабиться, или иду в ванную, открываю кран и ору под струёй воды, пока не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превращаю это чувство унижения в топливо для движения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 презирать юного бедняка! Хотя… теперь, скорее, не смейте презирать бедную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наказывать себя за чужие ошибки и потом грустить несколько дней,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отправил ему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несколько раз ткнул в экран телефона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Зря я вообще позвал этого Тараканыча-Злодея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Вэй, сидевший передо мной, выглядел слегка возмущённым: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тогда не вступил в их так называемую «элитную группу топ-авторов» именно потому, что мне противно их высокомерное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вышел из 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Юньцзинь, он же «Кролик и Дракон»,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Их стиль письма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Кики, ты же мажор, у тебя дома денег куры не клюют, тебе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пишем книги, чтобы выживать, а ты пишешь чисто для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услышав это слово, слегка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Юньцзинь — мажор?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чего прямо на траве сидите, не пачкаетесь?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слегка развязный голос. Двое парней в рубашках и джинсах, под предводительством женщины средних лет, похожей на экскурсовода, вошли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Пипи? Кто тут Пипи?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парень с серьгой в ухе заметил меня, сидящую в центре лужайки: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Вау! Какая милая лоли! Вы что, с семьёй на встречу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Тараканыч-Злодей?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а это Ядовитый Клык. Сайт должен нам двоим в общей сложности 320 тысяч юаней гонораров — мне 240, ему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с Пипи, взгляд «Тараканыча-Злодея» почти всё время был прикован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эта малышка просто очаровательна! Кожа такая белая, прямо как водичка. Она чья сестрёнка? Или, Пипи, твоя 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ты что, моей дочке всего несколько лет, она ещё толком ходить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дёрнул уголком рта и кивнул в мою сторону — слева Цзян Вэй, справа Су Юньцзинь: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Знакомься: «Железная Попа Марисы» и «Кролик и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«Тараканыч-Злодей» всё так же смотрел с лёгкой ухмылкой, будто отмахнулся от формальности, даже не взглянув на Цзяна и Су. Всё внимание — на моё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где этот «Дядя любит лоли»? Честно, я терпеть не могу такой псевдоним. Взрослый мужик — и вдруг «любит лоли»… тьфу, грязные мысли. Да увидь настоящая лоли такое имя — сразу бы в ужасе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парень лет двадцати семи-восьми присел передо мной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Малышка, у вас сегодня в школе выходной? Пришла друзей найти? Есть уже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чуть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я пока не планирую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бойся, мы все авторы, пишем романы. Знаешь, что такое романы? Обычно читаешь? Зайди на Юньдин (Yunding Novels), набери «Тараканыч-Злодей» — девятая книга в рейтинге моя. Каждый месяц приносит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«Тараканыч-Злодей» явно был очень заинтересован. Он говорил тоном, каким уговаривают детей, и одновременно подвинулся к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девчонка — звезда какая-то? Выглядит просто нереально мило. Никогда не видел такой очаровательной лоли. Твоя подруга? Расскажи,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растерялся,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ты же говорил, что будет какой-то Дядя, который всех приведёт. А где он?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«Тараканыч-Злодей» обвёл взглядом нашу маленькую полянку и с лёгкой насмешкой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этот автор с жалкой тысячей гонорара, который за четыре года наскрёб всего три миллиона слов и ещё взял какое-то дикое имя — «Дядя любит лоли»?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Кхм-кхм, брат, хватит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«Железная Попа Марисы» — Цзян Вэй — поднялся, подошёл к «Тараканычу-Злодею», легонько стукнул его кулаком по плечу и кивнул на меня, сидящую с невинным видом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малышка, которую ты всё время называешь «как маленькая звезда», «очень милая»…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 есть «Дядя любит лоли».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