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Сун Хуэйхуэй надолго задержаться в нерешительности у входа в гробницу, как тяжёлые бронзовые врата внезапно пришли в движение. С низким, протяжным гулом они разошлись, открывая взору абсолютно чёрный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наклонный коридор. Стены его постепенно расширялись, а с них свисали бронзовые светильники в виде голов драконов-чи. Языки пламени лизали металл, и тусклый свет озарял небольшой участок пути. В тишине слышалось едва различимое потрескивание.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некуда. Позади — лишь бескрайнее море леса и пугающая тьма. Юноша поджал губы и, подняв ногу, осторожно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 спускался, тем круче становился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гудело. Одной рукой он опирался о стену, боком продвигаясь вглубь гробницы, а другой — отчаянно пытался вспомнить наставления Старого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долги за годы невнимательности приходилось возвращать. Бедняга напрягал все извилины, но смог вспомнить лишь три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 гробнице тяжёлая энергия инь, ни в коем случае нельзя задерживать дыхание или закрывать глаза, иначе жизненная сила ян начнёт улетучиваться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широко распахнул глаза и принялся осторожно вдыхать и выдыхать. Вот только дыхание сбилось, и он закашлялся, отчего кончик его носа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на поворотах и в местах, куда падает лунный свет, концентрация инь максимальна. Нужно найти северо-западное направление и переждать.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нервно сжал край своей одежды. Он понятия не имел, где здесь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и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него выступила капелька холодного пота. Коридор наконец закончился. Перед ним простирался узкий проход, в котором едва мог поместиться один человек, — настолько узкий, что пришлось бы идти, касаясь плечами стен, — и вёл он в неведомую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понимал: миновав этот проход, он окажется в погребальной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это за третье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рылся в своей памяти. Но чем больше он торопился, тем хуже получалось. Он помнил лишь, что Старый настоятель называл это правило самым важным, чрезвычайно, исключительно, особенно важным. Настолько, что Сун Хуэйхуэй запомнил лишь его значимость, но напрочь забыл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войду в камеру и встречусь с призраком… тогда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Извилистый, словно кишки, проход наконец закончился, и впереди забрезжил бледный, колеблющийся свет свечи. Юноша ускорил шаг, направляясь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через высокий каменный порог, он увидел погребальную камеру во всём её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квадратной формы, с глубоким углублением в центре. Высоко на стенах, украшенных геометрическими узорами, висели канделябры. Бледное пламя освещало пол, но потолок терялся в непроглядной, как бездна,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саркофаг покоился в этом углублении.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потёр предплечья. Здесь было по-настоящему холодно — не от низкой температуры, а от холода, идущего изнутри. Ледяные иглы, казалось, прорастали из каждой поры, заставляя руки и ноги дрожать от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шаг за шагом, приблизился к массивному сооружению.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солидный возраст гробницы, саркофаг сохранил свой яркий, величественный бронзовый цвет, а узоры на нём были такими же чёткими, как и много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не было ни малейшего движения воздуха, но пламя свечей горело ярко, концентрируя свой свет над внешним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придётся его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ни идти вперёд, ни отступать. Пришлось двигаться вдоль стены, прикусив от волнения и без того алые губы добела.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Изображения свирепых зверей на бронзе, казалось, вот-вот оживут, вырвутся из плена и набросятся на него, разрывая плоть. Юноша невольно представил, что и злой дух внутри выглядит так же — с синей мордой и торчащими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прочно засела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злой дух… У него наверняка мощные синие ноги, от которых не убежать; десять кривых когтей, способных вспороть живот и вытащить кишки; сильные руки, которыми он может разорвать человека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вспомнил изображения злых духов из мультфильмов: огромный рот, большие глаза, острые клыки и густая чёрная шерсть. Одного взгляда на такое хватило бы, чтобы маленький Сун Хуэйхуэй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нынешняя ситуация напоминала мультфильм: одинокий путник, заманенный в древнюю гробницу, чтобы открыть саркофаг и стать пищей для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чаще моргал, и в уголках его глаз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мёртвый призрак сказал, что он ему нравится, но не уточнил, за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ему нравится его нежное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размышляя об этом, он принялся ощупывать себя в поисках мясистых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свидетель, мяса на нём было немного — худощавое тело, тонкие запястья. Единственное место, где оно имелось, — ягодицы. Да и то немного. Если у злого духа большой рот, он съест всё за два-три укуса. Разве таким 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эти рассуждения, он не мог перестать представлять свою смерть: хоть на нём и мало мяса, голодный дух не станет привередничать. Он обнюхает его с ног до головы, нацелится на упругие ягодицы и безжалостно вцепится в них. Юноша будет плакать и брыкаться, но не сможет вырваться, беспомощно наблюдая, как слюна призрака делает его кожу липкой, а потом его проглотят за пару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слишком ужасающей. Он боялся думать дальше, опасаясь, что от страха у него подкосятся ноги и он сдастся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гробнице каждый его вздох отдавался гулким эхом. Внезапно, как только он оказался прямо перед саркофагом,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у него подкосились ноги, лицо побледнело, и он едва не свалился в щель между саркофагом и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порыв ветра подхватил его тело и вернул на ровную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всё ещё не пришёл в себя. Он обессиленно рухнул на пол, спрятав голову в согнутых локтях, словно страус. Лишь спустя некоторое время он осмелился прислушаться к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грохота сдвинувшейся крышки, не было ни рёва злого духа, ни ужасных звуков разрушения. Внутри было тихо, слышно было лишь его собственное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выглянул в сторону саркофага.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приоткрыт совсем немного, обнажая лишь уголок внутреннего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не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выдохнул, но тут же снова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Пережитый страх сослужил ему добрую службу: от шока он наконец вспомнил содержание третьего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 тело, вознеси благовония, не прикасайся к его вещам, будь во всём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 он вспомнил. Плохая — за это короткое время он уже нарушил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 тело, вознеси благовония» — это было проще всего. В знак уважения к усопшему перед входом в гробницу следовало смыть с себя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свои грязные манжеты и штанины и виновато потёр рукавом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прикасайся к его вещам» — это означало, что нельзя трогать погребальные дары, чтобы не разгневать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виновато покосился на саркофаг. Какие там дары, он, кажется, в панике несколько раз пнул саму бронзовую конструкцию…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стоило ему присмотреться, как на поверхности стали отчётливо видны несколько грязных следов от его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потянул за лямку своей сумки и, прикусив губу, попытался себя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нарушил два правила, но ведь осталось ещё одно — «будь во всём осторожен». Не всё так плохо. Всего два из трёх. Ничего страшного,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вернула ему немного уверенности. Он быстро собрался с духом и смело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крышка приоткрылась сама, значит, злой дух хочет, чтобы он помог сдвинуть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Нарушив уже два запрета, юноша решительно потёр руки. В его тёмных глазах горела стальная решимость: он будет предельно осмотрителен и точно не нарушит третье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излишней самоуверенности. Просто последний пункт был не из тех, что можно нарушить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во всём осторожен» — звучало расплывчато, но смысл был ясен: веди себя сдержанно и уважительно. Он помнил, как Старый настоятель, рассказывая об этом, погладил бороду, ткнул его пальцем в лоб и спросил, хорошо ли он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Сун Хуэйхуэю это показалось излишним. Ну кто в здравом уме станет вести себя «неуважительно» по отношению к хозяину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думал так же. Да, он был немного ленив и рассеян, но не настолько же высокомерен, чтобы совершить что-то действительно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Саркофаг был высотой в три метра. Он вытер руки об одежду, как бы стряхивая с них пыль, уцепился тонкими белыми пальцами за щель и с силой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два, один…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бледное лицо покраснело от напряжения. Он прикусил губу и, обойдя конструкцию спереди, сменил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носочки, он упёрся ступнями в пол, наклонился и, мысленно несколько раз извинившись и повторив «будь осторожен», упёрся ладонями в верхнюю плиту, надавив на неё всем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не самой изящной, но на этот раз крышка сдвинулась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хлопнул в ладоши и собрался с силами для второй попытки, раздался громкий грохот — плита под его руками сдвинулась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ней показался гроб — двухметровый, из чёрного дерева, покрытый искусной резьбой. Но он не успел его разглядеть. С тихим вскриком Сун Хуэйхуэй потерял опору, его ноги соскользнули, и он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успел сделать, — это перевернуться в воздухе, чтобы не упасть в гроб лицом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«Столкнуться лицом к лицу с покойником — это было бы слишком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понял, что переворачиваться было 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гроба была до смешного тонкой. Юноша никак не мог понять, почему в такой величественной гробнице оказался такой хлипкий материал. Тонкий настолько, что в момент его падения раздался отчётливый треск — и дерево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почувствовал, как под ним проваливается опора, а затем его ягодицы с болью ударились обо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прямой нос» — была первая мысль, промелькнувшая в его опустевшей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 была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сел кому-то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http://bllate.org/book/16009/1499154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