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Гуаньцзюнь потратил некоторое время, чтобы объяснить доказательство и применение теоремы, разрешив тем самым мучительные сомнения императора. Но это был лишь начало. «Теорема Пифагора» была лишь отправной точкой в мире логических доказательств, и сложность её заключалась лишь в необходимости привыкнуть к новому, формальному способу мышления. Сразу за ней следовало равенство треугольников. По сравнению с теоремой Пифагора, где хотя бы встречались новые понятия, подобные треугольники и теоремы об окружностях казались до смешного простыми и очевидными. Достаточно было одного взгляда, чтобы запомнить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треугольника подобны, если три стороны одного треугольника пропорциональны трём сторонам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Диаметр делит окружность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очевидные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запомнив эти «очевидные вещи», он небрежно пролистал примеры в учебном пособии, особенно некоторые сложные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[Докажите, что сумма произведений длин противоположных сторон вписанного в окружность выпуклого четырёхугольника не меньше произведения длин его диагоналей. Обобщите этот вывод для произвольного четырёхугольника.]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понимал каждое слово по отдельности, но как они могли складываться в одно осмысленное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император отчаянно барахтался в море задач, и чем больше он барахтался, тем сильнее кружилась голова. Он вёл неравный бой с геометрическими задачами, квадратичными функциями и обратной пропорциональностью — вернее, его избивали в одностороннем порядке — и темп обучения резко замедлился. Он с горечью осознал, что нынешняя математика уже не была той милой и понятной арифметикой, а постепенно показывала свои клыки. Причём клыки эти были двух видов: одни заманивали очевидными, почти тавтологичными теоремами, а затем наносили сокрушительный удар доказательствами, похожими на небесные письмена; другие же… увы, другие теоремы и вовсе были сплошной абракадаброй с самого начала, не оставляя ни малейшей надежды на лёгкое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выучить-то всё было можно, вот только времени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этой тяжёлой и бесплодной борьбе Хо Цюйбин оказывал ему посильную помощь. Однако эффект от неё был невелик. В конце концов, характер хоу Гуаньцзюня был немногословным, он не был красноречивым оратором. Отдать краткий и ясный военный приказ для него не составляло труда, но вот разъяснять, приводить удачные аналогии, с разных сторон и в увлекательной форме излагать сложные абстрактные понятия…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давайте лучше поговорим о том, как разбить сюнну.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самым невыносимым для императора было не столько собственное поражение в битве со знаниями, сколько контраст с окружающими. Хоу Чанпина Вэй Цин начал изучать математику почти одновременно с ним и сейчас тоже добрался до геометрии и функций. И хотя великий генерал тщательно скрывал свои успехи, император по некоторым признакам безошибочно определил, что для его соратника все эти сложности не представляют никакой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оказался самым медленным, самым слабым и самым непонятливым в нашей троице?!»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открытие нанесло императору серьёзный удар. Да, он давно признавал, что в военном деле уступает двум своим великим маршалам, но государь должен уметь вести за собой полководцев, а не простых людей. К тому же, Хо Цюйбин был его воспитанником. Блестящие победы ученика лишь доказывали, что тот превзошёл учителя, и свидетельствовали о его, императора, исключительном таланте находить и воспитывать гениев. Такое умение лишь укрепляло его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 была суровая реальность, от которой невозможно было отмахнуться. В математике всё просто: либо ты понимаешь, либо нет. А для одарённых людей было даже непонятно, как можно не понимать. Лю Чэ был человеком весьма умным, но по сравнению с Хо Цюйбином и Вэй Цином разница была слишком разительной. Он с горечью подумал, что, возможно, блестящие успехи хоу Гуаньцзюня были не результатом его мудрого наставничества, а следствием врождённого таланта, который позволял юноше побеждать в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ребята, от такого действительно пробивает защиту».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ханьская троица не сидела сложа руки. Поскольку император У-ди не желал представать перед пожилой наставницей в роли «Сяо Лю», он часто передавал свои вопросы через Хо Цюйбина, который затем приносил ему ответы. Такая схема была неэффективной и легко выдавала его слабости. Старая госпожа Дэн, примерно разобравшись в уровне знаний этого «господина Лю», однажды деликатно передала через внука племянника совет — ему, возможно, стоит сосредоточиться на гуманитарном цикле и прикладных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она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ярость и, нарушив все каноны ханьского уважения к старшим и мудрым, разразился гневной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Какие ещё каноны и уложения я должен у неё изучать? Четверокнижие и Пятикнижие? Или труды ста школ? Мало того, что эти люди невежественны, так они ещё и смеют быть такими самонадеянными!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производительные силы современного мира достигли поразительных высот, вызывая у древних трепет и восхищение. Но, судя по тому, что император успел увидеть за эти месяцы, при всей своей мощи, современные люди в области литературы и классических знаний были далеко не на высоте. Взять хотя бы их хозяина, Му Ци — посмотрите на его каракули! Послушайте его грубую речь! Взгляните на неуклюжие, безграмотные фразы в его повседневных записях! Чему могут научить их так называемые «гуманитарные науки»?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пролистал современные учебники по языку и истории. Судя по требованиям программы, тот, кто в старшей школе мог выучить наизусть «Лунь Юй» и «Мэн-цзы», уже считался знатоком словесности. С его, Лю Чэ, литературным образованием и познаниями, стоило ли ему опускаться до такого низкого уровня? Это было бы просто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и тон императора стал откровенно недовольным. Под гнётом его ярости даже Хо Цюйбин не смел проронить ни слова. Но, к всеобщему удивлению, стоявший рядом Вэй 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 по делам, я навестил эту уважаемую госпожу Дэн и задал ей пару вопросов. Она сказала мне, что в этот цикл входят не только каноны, стихи и проза, но и более глубокие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виделся с этой старухой?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генерал. — Ведь мой официальный статус здесь — дядя Цюйбина…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жизни в деревне Счастья ханьской троице требовалась какая-то легенда, подходящие образы для прикрытия. Му Ци, хорошенько подумав, придумал для Хо Цюйбина образ «ловкого, порядочного, но, к сожалению, осиротевшего и не получившего образования в юности хорошего молодого человека». Образ Вэй Цина, соответственно, изменился на «добродушного и великодушного дядю ловкого юноши». Что же касается господина Лю, то его нынешний образ можно было описать как «сварливый папаша с тяжёлым характером, но на редкость щедрый простофиля» (примечание: этот образ держался от него в тайне). Каждый из них идеально соответствовал их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из троих самым популярным был именно великий генерал. Хоу Гуаньцзюнь был слишком молчалив и холоден, и, за исключением нескольких покорённых силой хулиганов и проницательной старой госпожи Дэн, сумевшей разглядеть его талант, он не пользовался особой известностью. Настоящим мастером общения, который своим радушием и искренностью завоевал всеобщее расположение, был усердный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если бы не генерал, который за эти месяцы наладил добрые отношения с соседями, проявлял отзывчивость и благодаря своему дипломатическому таланту заложил прочный фундамент, безумный план императора Сяо-у по завоеванию поддержки народа из-за засухи не имел бы ни малейшего шанса на успех. Подкупать людей мелкими подачками — на словах это просто. Но разве в современном мире люди станут брать бесплатный рис, муку и молоко? Большинство принимали «подарки» не из-за какой-то «милости» правителя, а исключительно из уважения к «дяде Сяо Хо». Готовность принять подношение и поблагодарить — это тоже своего рода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этих способностей, без этого фундамента все замыслы императора были бы здесь неосуществимы. Возможно, его бы даже посадил под домашний арест Му Ци (судя по поведению того в последние дни, такой вариант был не исключён), и Лю Чэ бы превратился в беспомощного, оторванного от мира невежду в этом пёстром современном мире. Учитывая это, он, хоть и был недоволен, был вынужден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уважаемая наставница дала мне книгу и посоветовала почитать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Чанпина извлёк из-за пазухи учебник в пластиковой обложке и обеими руками протянул его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«Основы знаний по политике, истории и географии».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совет и был неприятен, император У-ди всё же прислушался к искренней рекомендации своего главного соратника (отчасти, конечно, потому, что учебник по математике ему был уже не по зубам). Промучившись с числами больше полумесяца, он наконец открыл брошюру, которую старая госпожа Дэн передала через Хо Цюйбина.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того же месяца Му Ци, проверяя онлайн-заказы троицы, наткнулся на длинный список книг, купленных господином Лю. Первой в нём значилась: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«Анализ общеупотребительных терминов в политологии».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недели названия книг в списке покупок становились всё более странными. Сначала был «Анализ общеупотребительных терминов в политологии», затем «Очерки истории», «Начальное толкование экономики», после него — «Краткое рассуждение о философии», а затем — «Теория и её практика». И наконец, он увидел самый мощный и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«Материалистическая политическая экономия».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http://bllate.org/book/16002/1443010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