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они, следуя указателям, вышли на улицу, где сотрудник проводил их к огороженным опытным полям. День был ясный и солнечный. Аромат злаков волнами накатывал на них. Император, стоя на меже, смотрел вдаль, и на его лице постепенно появлялось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рис, — ответил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Чэ, конечно, знал, как выглядит этот злак,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может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культура может быть такой пышной и давать столько колосьев? Сын Неба окинул взглядом бескрайнее поле. Плотные, налитые зёрна свисали с толстых стеблей, сгибая их к земле. Две тысячи лет назад рис был низкорослым, чахлым растением с редкими колосьями. Если на одном стебле вырастало пять-шесть колосьев, это считалось добрым знамением, достойным упоминания в исторических хрониках, а само растение как «благовещее зерно» помещали в храм предков. А на этом поле повсюду росли гигантские колосья, на которых созревало по десять-пятнадцать веточек, и каждая была полна тяжёлых, налитых зёрен…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Хань на мгновение замолчал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рис, который растёт в деревне Счастья, далеко не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выращивают не для еды, — спокойно объяснил Му Ци. — Я ведь говорил Вашему Величеству, что это поселение живёт в основном за счёт ремёсел и туризма. Рисовые поля за деревней служат главным образом для создания идиллического пейзажа, чтобы приезжие из города могли делать красивые фотографии. Ну и иногда там продают немного урожая по высокой цене как органический продукт…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пригородные земли формально всё ещё считались деревней, но на деле давно переориентировались на сферу услуг. За исключением небольших участков, где крестьяне выращивали овощи для себя и на продажу, большинство угодий выполняли эстетическую функцию. Сорта, которые они выбирали, не отличались ни засухоустойчивостью, ни урожайностью, зато их цветы были особенно пышными и ароматными. Летом, когда «в аромате рисовых цветов говорят о будущем урожае», горожане целыми семьями приезжали на несколько дней, чтобы пожить в деревенских домиках, и это с лихвой окупало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декоративные посевы могли ввести в заблуждение неосведомлённого человека. Например, император, лично осмотрев угодья и ирригационные системы в этом месте, несомненно, пришёл к определённому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впечатляет»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предвзятое мнение укоренилось, и навязчивые идеи стали настолько сильны, что даже мимолётные проблески внешнего мира не могли их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не всё, что видишь, является правдой. Император У-ди был ослеплён фантазиями, опередившими его время. Он думал, что наблюдает весь процесс аграрного труда. Но на самом деле это была лишь красивая иллюзия, созданная нынешним обществом в условиях избытка материальных благ, — игра в домики, в которую играла целая цивилизация. А за «передовыми производительными силами», «производством материальных благ» и «распределением ресурсов» стояли технологии селекции в специальных центрах, точная агротехника на заводах тяжёлой промышленности и огромная цепь органического синтеза в химической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настолько сложной и совершенной, что могла работать незаметно, под покровом благополучия, не нарушая привычного уклада большинства обывателей. Двести лет назад никто не смел пренебрегать сельским хозяйством, и неумение отличить бобы от пшеницы было верным признаком грядущего краха государства. А двести лет спустя обычный горожанин, если бы захотел, мог бы искренне верить, что еда сама по себе растёт в супермаркетах. Это мнение было смешным, поверхностным и хрупким, но большинство людей могли прожить всю жизнь с такими представлениями, и это не имело для них фатальных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рисовые поля, которые они сейчас осматривали, были лишь верхушкой айсберга, но даже эта верхушка наглядно демонстрировала точность, сложность и эффективность всей аграрной цепочки снабжения. Это был отнюдь не поэтический пейзаж, а мощная машина, организованная с помощью технологий. Если кто-то хотел играть в домики — это его дело, но было бы большой глупостью принимать эту игру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государя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Зерно, которое здесь выводят, уже используется в коммерческих целях, — сказал Му Ци. — За городом есть крупные фермы площадью в сто тысяч му, и там в основном сеют продукцию этой базы. В этом году работы по борьбе с засухой и обеспечению урожая также будут проводиться в сотрудничестве с аграрным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Ханьская троица молчала, ошеломлённо глядя на колышущиеся поля. Трудно было сказать, что потрясло их больше: вид этих плодородных колосьев или осознание того, что сельское хозяйство в деревне Счастья было всего лишь туристической приманкой. Но как бы то ни было, их хрупкие иллюзии рухнули. Атмосфера благополучия и расслабленности, царившая в деревне, рассеялась, и они воочию увидели холодную логику, по которой жили реалии нынешнего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они потерпели сокрушительное поражение от превосходящих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о поражении было не совсем точно, ведь промышленная машина и не думала красоваться перед тремя древними людьми. Но какое это имело значение для тех, кого она сокрушила?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 потрясения и изумления его спутники, пребывая в растерянности, постепенно осознали одну глубокую истину: все их предыдущие «приготовления» и «планы» были совершенно бессмысленны, даже смешны. Неудивительно, что Му, выслушивая их детально проработанные замыслы, всегда смотрел на них с таким странным, уклончивым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наивный и глупый господин Му обернулся и одарил их своей знакомой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всё поняли? — очень мягко и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полей они отправились в музей селекции, где посмотрели экспериментальные видео. И выставка, и видео были очень интересными, но группа гостей хранила гробовое молчание, и атмосфера была гнетущей. Лишь когда они дошли до сувенирной лавки, предводитель троицы остановился и стал внимательно разглядывать небольшой цветочный горшок, выставленный в стеклянной витрине. В горшке рос золотистый рис, а рядом лежала рекламная брошюра. Это был набор для домашнего выращивания, выпущенный комплексом для популяризации знаний. Потребители могли, следуя инструкции, сами вырастить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наборы предназначались в основном для семей с детьми, чтобы родители могли познакомить их с основами агрономии. Но император, посмотрев на него, достал кошелёк и попросил сотрудника дать ему пять комплектов. Однако он отказался от горшков и прочих безделушек, попросив только посевной материал, удобрения и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посоветовал ему сотрудник, — если вы хотите купить только семена, вы можете сделать это в общем пункте продажи снаружи. Там и дешевле,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У-ди лишь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посевной материал можно свободно покупать и продавать,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можно свободно приобретать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последняя, самая слабая надежда рухнула. Эти высокоурожайные сорта не были каким-то тщательно охраняемым секретом, а обычным, широко распространённым товаром. Секретная технология, доступная немногим, и технология, применяемая повсеместно, — это совершенно разные вещи, и Лю Чэ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экскурсия произвела ожидаемый эффект. Соратники следовали за Му Ци по пятам, почти не разговаривая. Они вернулись к той же осторожности, что и в первые дни своего прибытия в современный мир. Кроме нескольких пакетов с зёрнами и брошюр, они больше ничего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после посещения сельскохозяйственной базы, Му Ци повёл их в промышленный музей. Музей был устроен в здании бывшего сталелитейного завода. Помимо обычных экспонатов — инструментов и документов, — здесь был и свой аттракцион: демонстрация процесса плавки и литья стали. В целях безопасности масштаб демонстрации был, конечно, значительно уменьшен, но даже так, когда стоишь на высокой платформе и видишь, как внизу с рёвом выливаются тысячи тонн расплавленного металла, а горячий воздух обжигает кожу, испытываешь непередаваемое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плавку в доменной печи, затем на охлаждение и ковку, затем на автоматическую ковку, полировку, травление и гальванизацию. Когда демонстрация закончилась, каждому посетителю подарили небольшой сувенир, выкованный из только что выплавленной стали. Император, вертя в руках выбранную им миниатюрную копию оружия,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возможно, ещё посмотрим машиностроительный завод и электростанцию, а потом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всё, — спокойно ответил Му Ци. — Но сейчас мы посмотрим только это, потому что боюсь, Ваше Величество, более сложные вещи вы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сельскохозяйственной базе Лю Чэ ещё пребывал в некотором замешательстве, то теперь он всё осознал. Му Ци привёз их сюда не для того, чтобы любоваться пейзажами, а чтобы продемонстрировать силу сегодняшней цивилизации — и в промышленности, и в сельском хозяйстве. Туристическая индустрия деревни Счастья была слишком мягкой, слишком благодушной, слишком обманчивой. Только заводы, поля и дороги могли дать хотя бы смутное представление о мощи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тень истинной силы. Му Ци тщательно спланировал эту поездку, и увиденные ими объекты были в основном продуктами первой и второй промышленных революций. Более передовые информационные технологии он почти не затронул. Что поделаешь, человеческое восприятие имеет свои пределы, а слишком передовые разработки действительно неотличимы от магии. Технологии прошлых веков ещё можно было продемонстрировать с помощью огромных масштабов и впечатляющих звуковых эффектов, а вот информационная эра требовала для своего понимания обширных научных знаний. Не будешь же ты объяснять древним людям, что такое «скорость света» или «квантовое туннелирование»?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соответствующих знаний невозможно даже осознать, насколько могущественны новые достижения. Таков был печальный барьер, воздвигнутый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поймём»… — медленно произнёс император. — Что ты хочешь, чтобы мы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Величество поняли, как коренным образом меняется логика общества с изменением производительных сил, — вежливо сказал Му Ци. — И чтобы вы не делали глупых… то есть, неразумных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…Постойте-ка, он ведь только что сказал «глупых»?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Чанпина и хоу Гуаньцзюнь одновременно подняли головы и с тревогой посмотрели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только что назвал Его Величество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стоит ли им вмешаться, чтобы защитить честь своего государя. Однако обычно вспыльчивый ханьский правитель проявил на удивление редкую сдержанность и никак не выказал своих чувств. Он лишь хмыкнул и бросил сувенир стоявшему за его спиной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