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Свершившуюся трагедию не изменить. Остаётся лишь сделать всё возможное для тех, кто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склонилась над детьми, разрываясь между ними, и всё не могла решить, кого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князь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живым Ли Эрланом Ли Гуаньцзин казался куда менее жизнеспособным. Княгиня и сама не понимала, что в ней говорит сильнее — жалость к Ли Гуаньцзину или желание от него избавиться, — но так или иначе, она словно бесом былой понукаемая, кивнула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покинул Чанъань в полном довольстве, но постепенно стал замечать неладное: бабка при каждой встрече лицо хмурила, будто не особо его жаловала, а временами в её взгляде и вовсе убийственная тень мелькала. Неужели она ему зло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вскоре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свита вдовствующей княгини достигла границы округа Юйхан. Воины Цяньнюйвэй передали охрану местному гарнизону Чжэчун, после чего вернулись в Чанъань с докладом. О дальнейшей безопасности должны были заботиться воины гарнизона, а по прибытии в княжескую резиденцию в Цяньтане им ещё и охрану дворца по очереди нести. Князь полагал, что распорядился мудро, но упустил одну важную деталь: Цяньнюйвэй подчинялись приказам императора, а гарнизон Чжэчун слушался вдовствующую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тот, кто жаждет смерти Ли Эрлана, — вовсе не наёмный убийца, а сама вдовствующая 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как Цяньнюйвэй удалились, к почтовой станции явилась группа молодых женщин с младенцами на руках — наниматься в кормилицы к Ли Эрлану. Вдовствующая княгиня отобрала несколько, остальным же велела с детьми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проснулся от тряски. Над ним раскинулось звёздное небо, а перед глазами возникло незнакомое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сентября в Цзяннани стояла прекрасная погода, к ночи лишь слегка холодало. Женщина быстро шла в темноте, уже давно оставив позади почтовую станцию. Ли Эрлан почуял недоброе и собрался было в плач удариться, как та вцепилась ему в горло,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Заплачешь —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уже и губы скривил, и рёв в горле накопил, но под угрозой всё это в комок свернулось, и он срыгнул.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заморгал,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 не ждала ответа, пробормотала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княжеский отпрыск, может, от рождения не как все. Ох! Может, небожитель какой в него вселился? Эх-эх…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— донёсся из темноты строгий голос. — Наследник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Наследника уже на станцию доставила, а на руках у меня — второй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узнал голос матушки Чэнь, приближённой вдовствующей княгини, и внутренне взвыл: «Ах ты, старая карга! Значит, подмена! Ведьма старая меня извести задумала!»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Прикончи, — распорядилась матушка Чэнь,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уставился на женщину, чувствуя, что та колеблется, и принялся сучить ножками и ручками, настойчиво агукая.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него и нерешительно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можно слово молвить?..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давай, поживей! Мне назад торопиться надо, не задерживай!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он безоружный, рука на него не поднимается. Да и пока несла, чувствую — умный очень, будто и впрямь понимает. Может, и правда небожитель?..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 городишь! — оборвала её матушка Чэнь. — Будь небожитель, так в наследника вселился бы, а не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так, не тем болтаю, — поспешно согласилась женщина, но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коль наследник наш небожитель, добродетели в нём, поди, не счесть. Убью я ребёнка — как на наследнике это отразится?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совсем? Не хочешь дело делать — так и скажи, не морочь мне голову потусторонщиной!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 Оставим небожителей, к делу вернёмся. Я и сама думаю, что убивать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 Чэнь её слова слегка задели,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прикиньте: ребёнок-то — второй княжеский сын, особа высочайшая. Наследник его имя принял, да только лицом не вышел. Пройдёт двадцать лет, князь на наследника глянет — заподозрит неладное. Начнёт следствие, нам всем тогда не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с её логикой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страшишься. Не можешь — я сама. Но смотри: возьмусь я за дело — тебе двадцать лет ждать не придётся, по возвращении конец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Просто, глядя, какой ребёнок смышлёный, одну легенду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Кончишь ты когда-нибудь? — раздражённо буркнула матушка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про наставника Сюаньцзана, как он на свет появился? — Женщина махнула рукой в сторону реки. — Можем и не убивать, но и живым не оставлять. Поступим, как мать Сюаньцзана: в деревянную лохань его да в реку. Плыви куда вынесет — жить или умереть, воля небес. Выживет — никто не узнает, кто он. Утонет — небо на наследника не прогневается. А князь, если когда расследовать начнёт, — мы скажем, что шанс на жизнь ему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едва не захлопал в ладоши: «Ну ты даёшь, мать твою! Лохань в реку — выжить шансов чуть!»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разумеется, тоже понимала, что шансы мизерны, но доводы кормилицы звучали разумно, и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крестьянам, лохань купи да тряпок для пелёнок прихвати. Я тут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онемел от ужаса, но сопротивляться не смел — а то и этот жалкий шанс, что за него выторговали,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деревянная лохань с перепуганным Ли Эрланом внутри закачалась на водах реки 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реке Цяньтан неспешно плыла лодчонка, рассекая рябь по зеркальной глади. В отражении мерцали звёзды — картина выходила на редкость поэтичная. Лодочник не удержался и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небо в речных водах — и звёзд обратный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носу, поджав губы, стоял мужчина средних лет в простой холщовой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стишки ещё читает!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Стишки читать — день, ругаться — тоже день. Так чего ж себе в удовольствии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 — вёслами махать, ни о чём не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не обращая на его слова внимания, продолжал наслаждаться красотами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какое-то время задумчиво смотрел вдаль, потом перевёл взгляд в трюм — видимо, дилемма его 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 заживает?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Рубили что есть силы — от скулы до подбородка. Да ещё чем-то присыпали, никак не затянется. В таком виде продавать — кто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щека — красавица редкостная, за тысячи золотых отдадут.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видел! — фыркнул мужчина. — Правая щека на днях гноиться начала, смотреть противно! Кабы не велели живой доставить, давно бы в реку швырнул!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твой тоже чудак: большие деньги платит, чтобы девку за бесценок сбыть.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нажиться хочет? Грязное бельё знатных домов — вот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вздохнул, подумал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Лекарство-то дал? Как бы силы не набрала да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лекарство! Всё в бегах, где я его возьму? Да и не бойся: последние дни она и ложку-то поднять не может, действие зелья ещё не прошло. Да и река Цяньтан широка — будь она хоть здоровая, до берега не доплывёт.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лодочник вдруг почувствовал лёгкий толчок. Присмотрелся — вода вокруг спокойна. Решил, что от звёзд в глазах рябит, и, чтобы мужчину лишний раз не тревожить, продолжил грести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отплыла достаточно далеко, на поверхности воды вновь возникло движение. Сначала несколько пузырьков, а затем показалась человеческая голова, жадно хватая воздух, — видно, от духоты измучилась. Свет, упавший на её лицо, открыл левую щёку — прекрасную, как цветок, и правую — с грубым длинным шрамом, пересекающим добрую половину лица, что делало её облик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