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Гэсин сказал: «Было ли это делом рук человека — сегодня проверим бухгалтерские книги в уездном управлении, и всё станет ясно.»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взглянул на Яо Гэсина и спросил: «Что вы имеете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Взгляните, к какому результату привело это дело? — ответил Яо Гэсин.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Остановка работ?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Если это дело рук человеческих, то, раз уж пошли на такой риск, значит, проблема в деньгах уездного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 восхищением воскликнул: «Директорат водных путей и впрямь зорок!»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Гэсин с улыбкой отмахнулся: «Не столь я талантлив, просто за время работ по регулированию рек сталкивался со многими подобными делами. Видел часто — вот и стал понимать.»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Жофэн добавил: «Жаль, что двое наших коллег из Министерства доходов ещё не прибыли. Мы можем лишь под каким-нибудь предлогом забрать бухгалтерские книги. Хорошо хоть есть резиденция князя, где можно остановиться, а то и не знаю, где бы ещё найти безопасное место.»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почувствовал лёгкую неловкость. Он считал, что резиденция князя не так уж надёжна, но по сравнению с резиденцией губернатора или почтовой станцией, пожалуй, всё же немного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все собрались в уездном управлении Юйхана. Синь Чунь, как и обещал, привёл своих подчинённых. Начальник строительного отдела первым делом представил документы по проекту. Ли Гуаньцзин их пролистал. Помимо данных о строительстве канала, там были списки рабочих, их подписи и ведомости о выплате жалованья. Ли Гуаньцзин указал на список имён и спросил: «Кто именно пострадал?»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строительного отдела робко взглянул на Синь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уже не притворяясь смиренным, как утром, рявкнул: «Что же ты не доложишь посланнику как положено?!»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дрожащей рукой потянулся перелистнуть страницу. Ли Гуаньцзин удивился, не понимая, чего тот боится, но всё же помог ему. Когда список раскрылся наполовину, начальник указал на семь подряд записанных имён и прошептал: «Вот они.»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приподнял бровь, провёл пальцем по семи строчкам и переспросил: «Эти семеро?»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начальник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поднял взгляд на Синь Чуня: «Как вышло, что именно семь человек подряд?»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Чунь объяснил: «Этот список составлен по деревням. Эти семеро как раз из одной — деревни семьи Шэнь. Учитывая, что знакомым людям проще работать вместе, мы и разместили их в одной группе. Кто же знал, что случится такая беда.»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внимательно просмотрел сведения сверху вниз. Эти семеро действительно были из деревни семьи Шэнь на окраине Юйхана. Других подозрительных деталей он не обнаружил. Да и если это дело и вправду затеяли, чтобы затянуть сроки, Синь Чунь вряд ли сделал бы всё так явно. Подумав об этом, Ли Гуаньцзин перестал задавать вопросы и перевёл взгляд на Яо Гэсина.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просматривал счета. Он не особо разбирался в бухгалтерии, поэтому, для вида пролистав несколько страниц, закрыл книгу и с привычной дружелюбной улыбкой сказал: «Сегодня мы всё равно не успеем. Я возьму книги с собой. Надеюсь, господин Синь не против?»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счета касаются многих дел уезда. Не могли бы вы, господин посланник, просмотреть их здесь? — возразил Синь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Жофэн обратился к Яо Гэсину: «Господин Синь прав. Выберите только те книги, что относятся к каналу Цзяннань, а остальные не трогайте.»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Чунь явно опешил. Он взглянул на всех и увидел, что, хотя лица у них были доброжелательные, в глазах каждого читалось: «Без возражений». С обречённостью он подошёл к Яо Гэсину: «Позвольте мне помочь с отбором.»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Гэсин кивнул: «Благодарю.»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и Вэй Жофэн обменялись взглядами. Тот кивнул, и Ли Гуаньцзин начал собирать документы, предоставленные строительным отделом, чтобы забрать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Вэй Жофэн спросил: «Цзинтянь, с кем были заключены контракты рабочих?»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человеком по имени Ван Гэчжи, — ответил Ли Гуаньцзин и взглянул на Синь Чуня. — Он в уездном управлении?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Чунь тихо ответил: «Нет…»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добавил: «Раньше, кажется, не слышал, чтобы в уездном управлении Юйхана был такой человек.»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Чунь пробормотал ещё тише: «Действительно…»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удивился: «Неужели он не из числа чиновников?»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 ужасе! — воскликнул Синь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 недоумением посмотрел на Вэй Жофэна.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спросил суровым голосом: «Кто такой Ван Гэчжи? Где он сейчас? Он управляет рабочими?»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Чунь вытер лоб и, помолчав, ответил: «Он не управляет ими напрямую, но его подчинённые занимаются этим. Сейчас господин Ван, вероятно, в… 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нетерпеливо перебил: «Где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чтобы начать работы, нам нужно отправиться в Куайцзи, вызвать его и собрать всех? — Вэй Жофэн, видя, что Синь Чунь кивает, нахмурился. Он задумался, вспомнив о влиятельных семьях Куайцзи,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клана Ван в Куайцзи?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Жофэн закрыл лицо рукой,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спросил: «Почему вы нанимали рабочих через влиятельную семью? Как вы рассчитывались с кланом Ван? Сколько денег оставалось у простых людей после того, как клан Ван взял свою долю? Разве это не означает, что всем заправляют другие? Какой тогда авторитет у вашего уездного управления? Почему вы не доложили об этом в Министерство работ?»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Чунь хотел упасть на колени, но Яо Гэсин легко поддержал его: «Господин Синь, просто ответьте честно. Господин Ли не обвиняет вас.»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Синь Чунь долго мялся, пока его помощник не тронул бухгалтерские книги. Тогда он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счета вёл мой предшественник. Когда я принял должность, всё уже было так. Я знаю только, что сначала выплачивалось три десятых, а после завершения половины работ — ещё три. Остальные деньги выплачивались клану Ван после окончательной приёмки работ. Почему документы были оформлены именно так, я и вправду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холодно спросил: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 раз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хотел продолжить, но Вэй Жофэн незаметно покачал головой и обратился к Синь Чуню: «Хорошо, раз это не ваша вина, мы больше не будем вас спрашивать. Когда вспомните что-то ещё, сообщите нам. Уже поздно, мы пойдём.»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Чунь, дрожа, проводил их до ворот уездного управления. Перед расставанием Вэй Жофэн спросил: «А в городе есть представитель клана Ван?»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Есть! — наконец сообразил Синь Чунь. — Завтра я приведу его в резиденцию князя для отчёта!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резиденцию князя Ли Гуаньцзин не мог выкинуть из головы слова «Куайцзи» и «клан Ван». Сердце его забилось чаще — может, Юань Е всё ещё в Куайцзи? Может, он прячется у клана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резиденцию, все четверо сначала переоделись в повседневное платье, а затем собрались в зале для совещаний. Обсуждая сегодняшние события, разговор неизбежно зашёл о Ван Гэчжи. Вэй Жофэн предложил отправить кого-нибудь в Куайцзи, к клану Ван. Все переглянулись, и, когда Яо Гэсин уже собрался встать, Ли Гуаньцзин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Гэсин, положив руку на подлокотник, замер на мгновение, но всё же поднялся: «Господин Ли, вы не знакомы с кланом Ван, и вас могут просто отшить слуги. К тому же мы сейчас гостим в резиденции князя, а хозяина нет. Позвольте мне, младшему, заняться этим.»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понимал, что он не самый подходящий кандидат, но одной из целей его поездки в Цзяннань было посещение Куайцзи. Если он будет строго следовать плану, то вернётся в Чанъань вместе с остальными, и даже если выкроит несколько свободных дней, времени на поиски будет в обрез. Князь говорил, что Юань Е пропал несколько лет назад, и за несколько дней Ли Гуаньцзин вряд ли сможет его найти. Но сейчас, когда подвернулся такой шанс, он хотел им воспользоваться, хотя это означало, что он не сможет дождаться здесь Ду Фуюня.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сейчас находится Ду Фуюнь… Хотя Ли Гуаньцзин волновался о нём, сейчас он не мог позволить себе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какая там «младший»! Если бы это была простая поездка, можно было бы отправить слуг. Что касается моего дома, не беспокойтесь, я всё устрою. — Ли Гуаньцзин продолжал настаивать, обращаясь к Вэй Жофэну. — Эта поездка в клан Ван нужна не только чтобы выяснить ситуацию с рабочими, но и чтобы переоформить контракты на имя уездного чиновника. Ван Гэчжи, несомненно, получил от этого выгоду и вряд ли легко согласится. Хотя я и не столь влиятелен, но мой отец в столице имеет некоторый вес, и клан Ван вряд ли захочет ему перечить. Господин Вэй, позвольте мне поехать вместе с господином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