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Гуаньцзин с невозмутимым видом улыбнулся: «Не трудись для меня. Я только вчера вежливо отказался от предложения князя Ци, а если приму твоего человека, он наверняка обидится. Что до Юнь Ло, то, думаю, тебе не о чем беспокоиться. Когда она была при мне, то тоже частенько пропадала. Просто подожди — может, через несколько дней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Сыюань слегка нахмурился, пробормотав: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помощь в поисках? Она немало времени провела со мной, возможно, заглянула в какие-то из наших прежних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Сыюань поспешно ответил: «Не стоит хлопот. Как ты и сказал, может, через несколько дней сама объявится. Девушки — у них всегда свои, нам неведомые,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стал настаивать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 Чжаоин спросил: «Брат, а кто такая 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была моим теневым телохранителем. Сыюань её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резиденции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 улыбнулся Ли Чжаоин. — «Просто думаю, в нашем доме и своих людей хватает. К чему держать чужих охранников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удивился. Он молча взглянул на брата и кивнул в согласии. Чувство вины, едва утихшее, вновь поднялось в душе. Но, помня о тайне происхождения Чай Синь, он не смел рисковать и вынужден был скрывать правду до конца. Шли они некоторое время, каждый погружённый в свои думы, как вдруг оба одновременно начали говорить — и невольно переглянулись,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рассмеялся: «Брат, говори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потуже сжал поводья и нерешительно спросил: «Второй брат, какие у Юньшу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опешил — он явно не ожидал, что Ли Гуаньцзин заговорит о Се Юньшу. В повседневной жизни они редко общались и почти никогда не беседовали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тоже понимал, что вопрос его внезапен. Но сейчас, когда Ли Чжаоин, решив дело с Лан Сыюй, пребывал в уверенности, известие о планах Юньшу могло стать для него громом среди ясного неба. Лучше подготовить его заранее, чем потом разбирать последствия. Размышляя так, Ли Гуаньцзин продолжил: «Юньшу в Чанъани одна. Хоть мы о ней и заботимся, это всё же не то, что родная семья. Зачем тогда ты привёз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«Дядья у Юньшу есть, но ни одна из её тёток — не подарок. В семье Се ей жилось несладко, вот я и привёз её в Чанъань, хотел получше присмотреть». Однако в столице она оказалась в ещё большей зависимости. Произнося это, Ли Чжаоин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думал ли ты, что Юньшу может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нахмурился, и взгляд его стал испытующим. Помолчав, он ответил: «Я прилагаю все усилия. Юньшу меня поймёт. За другого она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о том, если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"если"», — без раздумий отрезал Ли Чжаоин, а затем повторил, отчеканивая каждый слог: «Брат. Ни-ка-ких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неловко улыбнулся и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там ни договорились Ли Чжаоин и Лан Сыюань, с того дня, сколько вдовствующая княгиня ни торопила, старейшины семьи Лан больше не являлись обсуждать брачный союз. Свадьба Ли Чжаоина была отложена, зато дело Се Юньшу постепенно выдвинулось на первый план. Когда княгиня изложила вдовствующей княгине намерения семьи Чай, та сочла, во-первых, что срыв свадьбы с Лан Сыюй — это происки Ли Чжаоина ради Се Юньшу, и лишь выдав Юньшу замуж, можно заставить его оставить надежду. Во-вторых, она полагала, что брак с высокородным домом Тайвэя принесёт семье Се одну лишь пользу. Поэтому вдовствующая княгиня, против обыкновения, не стала перечить княгине, а сама с жаром написала письмо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ведал об этих закулисных хлопотах. Последние дни он только и делал, что служил да готовился к церемонии совершеннолетия. Время летело быстро, и вот настал канун обряда. В ночь на двадцать первое августа в резиденции князя Юйхана уже началось оживление: явились распорядители, чтобы назначить время начала церемонии — следующий день, час 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Гуаньцзин встал затемно, совершил омовение и вышел из дома, едва прозвучал утренний барабан. Холодная луна ещё висела высоко в небе. Подняв голову, Ли Гуаньцзин воскликнул: «Погода сегодня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лишь бы всё прошло гладко», — отозвался Ли Чжаоин, и они вместе со старшими родственниками, в сопровождении охраны, отправились верхом в родовой храм. Резиденция князя Юйхана и нынешний император в нескольких поколениях предков были одной семьёй, происходя от Ли из Тайюаня. В Чанъани же родовой храм Тайюаньских Ли находился в дворце Цзуншэн на горе Чжуннань, что к югу от столицы. Дорога заняла время: выехали в пятом часу утра, а достигли места лишь к седьмому. Всё утро хозяева были заняты церемониалом да приёмом постепенно прибывающих гостей. Только после полуденной трапезы суета поутихла, и все стали готовиться к наступлению благоприятного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братья удалились в восточное помещение. Когда приблизился час уи, они совершили омовение, облачились в церемониальные одежды, уложили волосы в пучки и в тишине прислушивались к звукам из главного зала. Снаружи лилась утончённая музыка циней и сэ — мелодия показалась Ли Гуаньцзину знакомой, будто ту, что когда-то разучивала Линь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час уи музыка стихла, и старейшины рода Ли начали произносить благопожелания. Не обошлось без обилия архаичных оборотов, да и стена мешала, так что Ли Гуаньцзин разобрал лишь несколько знакомых фраз вроде: «Выпрями одеяния, почти взор, да будешь внушать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старейшины закончили, раздался низкий голос князя Юйхана. Он воздал благодарность Небу и Земле, государю, потом предкам и старшим, и наконец — присутствующим гостям. По окончании речи князя Ли Гуаньцзин и Ли Чжаоин, следуя ритуалу, один за другим вышли в зал. Взгляды всех собравшихся устремились на них. Ли Гуаньцзин скользнул глазами по залу — множество знакомых лиц в парадных одеяниях. Из друзей же, по причине знатности, присутствовал лишь Ли Цзин. Из-за жемчужной занавески вновь полились звуки циня. Ли Гуаньцзин смутно различил очертания в лунно-белом — это точно была Линь Чэньи. На душе потеплело, но лицо он сохранял невозмутимым. Вместе с Ли Чжаоином, опустив глаза, они неторопливо прошли в центр зала, повернулись на юг, сложили руки — левая поверх правой — подняли их ко лбу и совершили поклон. Затем, опустив руки, они повернулись на запад и опустились на колени на предназначенные для виновников церемонии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Поднялись двое помощников-церемониймейстеров. Взяв гребни, они расчесали волосы Ли Гуаньцзину и Ли Чжаоину. Когда те отошли, дядя Ли Гуаньцзина, Си Цюйжэнь, и князь поднялись одновременно. Си Цюйжэнь совершил омовение рук у восточной лестницы, обтёр их и, после троекратного взаимного поклона и уступки места с князем, вернулся на своё место. Затем Си Цюйжэнь подошёл к братьям и произнёс благопожелание: «В сей прекрасный день, в сей благой час, впервые возлагаем шапку совершеннолетия. Оставь младенческие помыслы, последуй добродетели зрелой. Да будут лета долги, да снизойдёт на тебя великое благо!» Сказав это, он опустился на колени перед Ли Гуаньцзином. Их взгляды встретились, и на лице Си Цюйжэня мелькнула тёплая, одобрительная улыбка. Затем он поочерёдно возложил на головы Ли Гуаньцзина и Ли Чжаоина чёрную парчовую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«Лицзи» сказано: «Обряд возложения шапки — начало ритуала». Древние придавали обряду взросления величайшее значение, и даже Ли Гуаньцзин в этой торжественной атмосфере постепенно проникался глубиной его смысла. Первое возложение — чёрная парчовая шапка, второе — шапка учёного с одной перекладиной, третье — шапка с изображением винной чаши. Ли Гуаньцзин получил взрослое имя «Цзинтянь», а Ли Чжаоин — «Цунчэн». Так обряд был завершён. С точки зрения ритуала и закона, с этого момента Ли Гуаньцзин наконец-то стал полноценным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все поспешили обратно в Чанъань, на вечерний пир в резиденцию князя. В день своего совершеннолетия Ли Гуаньцзин, хоть и не отличался большой выносливостью к вину, был вынужден принять несколько кубков. К счастью, вино в ту эпоху было не слишком крепким, и он полагал, что справится. Но Ли Чжаоин беспокоился и настоял, чтобы брат отправился в сад отдохнуть. Ли Гуаньцзин принял его заботу и, оставшись один во внутреннем дворе, наслаждался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той приятной стадии лёгкого опьянения, когда на душе становится светло и радостно. Возвращаться в покои не хотелось, и он устроился под галереей, беззаботно прислушиваясь к веселью из переднего двора, наслаждаясь тишиной, что принадлежала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покой длился недолго. Ли Цзин, заметив, что Ли Гуаньцзин удалился, не смог усидеть на месте и вскоре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колонне, Ли Гуаньцзин с улыбкой наблюдал, как приближается Ли Цзин. «А-Цзин, я знал, что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замер, его лицо скрывала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склонил голову набок: «Что же не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пьян», — глухо произнёс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рассмеялся, глаза его превратились в полумесяцы. «Я не пьян. Я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