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очнулся от раздумий, поднялся и позволил евнуху поправить одежду. Затем, следуя за ним, вышел к восточным воротам зала, где назвал себя офицеру стражи у ворот. Тот, сверившись со списком, сделал пометку и сказал: «Господин, пройдите в зал и встаньте в конце ряда гражданских чиновников.»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«Благодарю.» Ли Гуаньцзин последовал указанию и занял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оглашения предыдущего указа настала его очередь. На ступенях появился мужчина средних лет и провозгласил: «Ли Гуаньцзин, примите указ.»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быстрыми шагами вышел вперёд, опустив взгляд. Достигнув центра зала, он поклонился императору, затем почтительно выпрямился, готовясь выслушать указ. Он заранее готовился к этому моменту — за прожитые годы кое-что повидал и полагал, что не слишком дорожит чинами и титулами. Всё вместе, казалось, гарантировало спокойствие и невозмутимость. Но когда настал час, и он ощутил на себе взгляды гражданских и военных чиновников по обе стороны, сердце его бешено заколотилось вопреки воле. Будь руки не спрятаны в рукавах, он едва ли скрыл бы их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имени императора. Старший сын князя Юйхана, Ли Гуаньцзин, предан государю, сведущ в ритуалах, почтителен к родителям, добродетелен и талантлив, скромен и благожелателен, достоин унаследовать заслуги отца и принять милость Сына Неба. Ныне жалуется титул наследного князя Юйхана и назначается вице-директором Министерства работ. Вступает в силу с сего дня. Надлежит исполнить.»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Последующую часть указа с именами составителей и проверявших не зачитывали — документ направлялся прямо в отдел пожалований Министерства доходов для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совершил положенные поклоны, выслушал несколько слов одобрения от императора и, лишь вернувшись на своё место, почувствовал, как сердце наконец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большой приём подходил к концу. Он постоял ещё недолго, и собрание распалось. Все организованно вышли, и только за пределами запретного города Ли Гуаньцзин по-настоящему расслабился. Он обернулся, ещё не успев отыскать князя, как его уже увлёк за собой Вэй Жофэн. Тот торопился неимоверно: «Наконец-то твой указ обнародовали! Не зря я каждый день бегал в Канцелярию подгонять! Пойдём, получим твою верительную бирку и служебную одежду! Ах да, поздравляю! Теперь не стану называть тебя господином Ли — буду величать то вице-директором Ли, то наследным князем!»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начальник отдела, вы меня смущаете!» — Ли Гуаньцзин, подхваченный его восторгом, рассмеялся. — «Вы мой начальник — лучше зовите просто по имени.»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покачал головой: «Как можно! Твоя должность ничуть не меньше моей. И не говоря уже о том, что ты наследный князь Юйхана, взгляни на свою реальную должность — прямое подчинение Министерству работ! Видно, вице-министр Янь тебя очень ценит. Старайся — впереди тебя ждёт великое будущее!»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имел ни учёной степени, ни служебного стажа, даже совершеннолетия ещё не достиг — а уже стал наследным князем и получил действительную должность шестого ранга высшего класса благодаря отцу. Вэй Жофэн, возможно, считал это в порядке вещей, но сам Ли Гуаньцзин не мог принять это так легко. К счастью, Вэй Жофэн не стал продолжать подшучивать. Они вернулись в Министерство работ, немного отдохнули — и вскоре всё доставили. Ли Гуаньцзин, поблагодарив всех за поздравления, договорился с Вэй Жофэном о совместной трапезе на днях, затем попрощался и отправился домой. Переодевшись в более лёгкую одежду и слегка перекусив, он снова вышел, сопровождая княгиню на дворцовый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княгиня и Ли Чжаоин прислали извинения, поэтому осенний пир этого года ничем не отличался от прежних. Хотя Ли Гуаньцзин сегодня стал чиновником, из скромности он остался пировать с прочими молодыми господами во внешнем зале, так и не встретив Ду Фуюня. Когда пиршество наконец завершилось, из внутреннего зала к нему поспешно направился человек. Увидев его, Ли Гуаньцзин попрощался с Цинь Цзыюем и остальными и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сиял улыбкой: «Я приготовил тебе подарок. Поедем ко мне — заберёшь!»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смутился: «Сегодня у меня уже есть дела — не могу поехать.»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Цзина замерла. Он едва не нахмурился, но сдержался: «Разве я не просил Си Фэна передать тебе приглашение? Как ты мог согласиться на 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Ли Гуаньцзин был озадачен. Он решительно не припоминал, чтобы Си Фэн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не передал?»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тоже недоумевал: «Странно. Си Фэн человек зрелый, спокойный и строгий, внимательный к деталям. Твои слова так важны — как он мог забыть?»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задумался, и брови его постепенно сдвинулись: «Вчера, когда он приходил, я заметил, что он будто рассеян, но не придал значения. Теперь понимаю — негодяй попросту пренебрёг моим поручением! Что ещё он передал? Неужели всё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отвёл Ли Цзина в сторону и вполголоса рассказал о деле с мечом под бамбуком. Ли Цзин вспыхнул: «Всё остальное помнит, а моё приглашение упустил! Что он себе позволяет?»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сердись! Он наверняка и вправду забыл, не нарочно!» — Ли Гуаньцзин, вспомнив о девушке из клана Ван и о том, как Ли Цзина тогда срочно вызвали во дворец, невольно связал оба события. Подумав, решил спросить напрямую: «Ладно, завтра выходной — я приеду к тебе, и мы поговорим. Мне тоже есть что тебе 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Цзина смягчилось. Он неохотно кивнул: «Знаю, Си Фэна тебе дал князь, но правила всё же нужно устанавливать.»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заметив вдали фигуру Ду Фуюня, поспешно ответил: «Хорошо, хорошо! Позже я обязательно с ним разберусь!»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Цзин, почувствовав неискренность, ощутил неприятный осадок: «С кем же ты договорился?»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взглянул на него и вдруг осознал, что лицо Ли Цзина выражает что угодно, но не доброжелательность. Хотя встреча с Ду Фуюнем казалась ему совершенно невинной, теперь он не решался сказать об этом прямо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фыркнул, холодно хмыкнул и, развернувшись, ушёл, взметнув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постой! Я скажу!» — но Ли Гуаньцзин не успел договорить, как Ли Цзин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Фуюня встретился с его глазами. Ли Гуаньцзин, слегка смущённый, почесал висок. Ду Фуюнь ответил лёгкой улыбкой, кивнул и первым направился к выходу. Ли Гуаньцзину оставалось лишь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слуг они добрались до императорского города, где попрощались с дворцовой стражей. Ду Фуюнь подъехал на лошади к Ли Гуаньцзину и спросил доброжелательно: «Господин Ли, вы сможете поехать со мной одни?»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тут же напряжённо взглянул на Ли Гуаньцзина.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встретив его взгляд и видя, что Ду Фуюнь уже отпустил своих слуг, кивнул: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обратился к Чэнь Кэ: «Господин Ли будет со мной. Уверяю вас, с ним ничего не случится. Будьте спокойны.»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возразил с беспокойством: «Но княгиня меня прибьёт…»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улыбнулся: «Проследуйте с нами до квартала Сюаньян и подождите у ворот. В течение часа я непременно приведу господина Ли к воротам. Вас устроит?»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Кэ, разумеется, не был спокоен, но Ли Гуаньцзин не дал ему возразить: «Решено. Так и сделаем. Отцу и другим об этом не говори.»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Кэ, полный тяжёлых предчувствий, последовал за ними до квартала Сюаньян. Сегодня комендантский час не действовал, но поскольку в квартале располагалась управа уезда Ваньнянь, на улицах было много стражников. К тому же, обширные участки здесь занимали резиденции чиновников, поэтому по сравнению с шумным кварталом Пинкан в ночь Циси здесь было куда тише. Ли Гуаньцзин бывал здесь несколько раз и, услышав название квартала, предположил, что Ду Фуюнь ведёт его в резиденцию Ду. Однако, миновав три усадьбы Ду и дом Шу Линъюня, они остановились перед пустым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— Ли Гуаньцзин указал на табличку. — «Ещё одна резиденция Ду? Тоже ваша?»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холодно взглянул на неё, коротко бросил: «Угу» — и повёл Ли Гуаньцзина дальше. Обойдя усадьбу, они подошли к задним воротам. Ду Фуюнь жестом предложил спешиться. Привязав лошадей к дереву у ворот, он схватил Ли Гуаньцзина за руку — и прежде чем тот успел опомниться, они уже перемахнули через стену и оказались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остолбенел. Ступив на землю, он не удержался: «Это же ваш дом? Зачем было перелезать через стену?»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«Тсс…» — Ду Фуюнь приложил указательный палец к губам. — «Не стоит тревожить привратника.»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перед ним действительно Ду Фуюнь? Ли Гуаньцзин уже начал жалеть, что согласился на эту встречу, отказав Ли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заметив его взгляд, спросил: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ответил: «Я слышал, что в мире существует искусство перевоплощения, способное изменить внешность человека…»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