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вправду щедра, — раздался старческий, но полный внутренней силы голос. — Так запросто раздаёт мой токен Двора Уходящей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почесала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вам, старейшина, одна просьба. Надеюсь, вы меня просветите.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Юйвэнь раскрыла заговор против Великой принцессы за десять дней. Виновником оказался князь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что ещё будучи принцем, князь Хуайнань получал от Великой принцессы немало поддержки. И даже после восшествия на престол нового императора, лишь он один не был сослан в глухие холодные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узнала эту новость, играя в вэйци с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её руке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так много людей жаждет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Вэйси двигались лишь два пальца. Она поставила на доску белую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и родственные чувства — в конечном счёте приходится выбирать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мысли не за игрой, — прямо сказала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меня. Ненавидит за то, что я предпочла помочь взойти на трон Цзиньцзинь, а не ему. Хотя он мог бы спокойно оставаться князем Хуайнань, — вздохнула Цзюньфань. — Он думает, царствовать так легко? Трон Цзиньцзинь тоже был захвачен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вдруг не нашла слов для утешения. Возможно, человек перед ней всегда всё знал, просто не хотел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Хуайнань копил провизию, тренировал отборные войска — намерения поднять мятеж зрели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токен Двора Уходящей Души, зачем тогда разделяла со мной тяготы?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таскать с собой всё подряд? Те убийцы признают только токен, а не человека. Даже если б я сказала, что настоятель — мой учитель-дядя, мне бы не поверили, — смущённо ответила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 дворец. Вернусь к ужину, — Цзюньфань встала и щипнула Вэйси за нос. — Жди меня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это была её плоть и кровь. Нельзя было просто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Хуайнань, умышлявший на убийство Великой принцессы Цзиньян, будет казнён после осени. Титул унаследует его сын, Ли Вэньвэнь».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слушала пересказ Син Тана, глядя на закат у горизонта: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мятеже — ни слова. Отборные войска князя Хуайнань были распущены и поглощены другими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ход Вашего Высочества не из лучших, — слегка прищурилась Вэйси. Мягкосердечие Ли Цзюньфань для неё самой не обязательно было благом. Порой сорную траву нужно вырывать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поставила галочку на карте Тяньчэня в районе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были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*Маленькая Вэйси: Если я уйду, то где мне тогда жену искать?*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Цзюньфань сразу направилась во двор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читала военный трактат — в доме Великой принцессы действительно было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села рядом и медленно облокотилась на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отложила книгу, но продолжала сидеть прямо. Цзюньфань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молчали. Цзюньфань посидела так немного, и, казалось, настроение её улучшилось. Внезапно она перекинула ногу и уселась верхом на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глядя в её глаза, почувствовала, как руки и ноги будто онемели и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меня немного утешить? — надула губы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должно искать утешения у господина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сжала губы, и её длинный изящный указательный палец приподнял подбородок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искать Ян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казалось, поставил Вэйси в тупик. Её красивые брови слегка сдвинулись, тонкие губы сжались. Она чувствовала лёгкое неудовольствие, но не понимала его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благоволит господину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медленно приблизилась, и Вэйси невольно отклонилась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ошибается. Ваш слуга косноязычен и не умеет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обвила её шею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пойманная её взглядом, впервые увидела в тех глазах проблеск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уязвимость заставила Вэйси медленно протянуть руки и обнять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прижалась к её груди. Редкие мгновения, когда они могли просто тихо сидеть,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Цзюньфань наконец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лежали на плечах Вэйси, а губы обиженно поджались. Взгляд, устремлённый на Вэйси, был чист 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слуга прикажет подать ужин, — Вэйси с удивлением осознала, что до сих пор не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поест со мной, — тихо, почти капризно, сказала Цзюньфань. Вэйси почувствовала, что от такого её вида ей становится не по себе, но это не было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тихо ответила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глядя на её выражение,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чопорница, — и постучала пальцем по её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остолбенела. Этот жест был слишком интимным, но почему-то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Ваше Высочество желает трапезничать? — опомнившись, мягко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— Цзюньфань повернулась и лениво пристроилась в объятиях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распорядилась подать ужин. Но то, как Цзюньфань продолжала висеть на ней, всё же заставляло её чувствовать неловкость, руки и ноги снова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времени горения одной благовонной палочки, как трапеза была готова. Вэйси с недоумением взглянула на Цзюньфань: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голодны? Почему не приступаете?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серьёзно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сама прислуживала генералу у постели. Разве генерал не должен как-то отблагодарить? — Цзюньфань хитро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сдалась. Всё же она взяла палочки, подхватила кусочек любимого мяса кролика и поднесла к губам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весь ужин Вэйси занималась «кормлением» Великой принцессы, оказавшейся сегодня не в меру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наслаждалась этим редким обращением, неспешно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Маленькой Вэйси разве не нравится? — с лёгкой усмешкой спросила Цзюньфань. — Или ты просто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Вашему слуге очень нравится, — весь стол был накрыт преимущественно лёгкими блюдами. Нань Юй располагалась у воды, и её кухня была относительно пресной — большинство блюд соответствовало вкусам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медленно, словно не торопясь закончить эту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Цзюньфань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салфетку, но Цзюньфань не взяла её. Вэйси протянула руку, приняла салфетку и, словно повинуясь какому-то наитию, аккуратно вытерла ей губы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эти тонкие губы. Кончики пальцев ощущали мягкость. Сердце Вэйси, казалось, забилось чуть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Цзюньфань перестала мучить Вэйси и слезла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утренней аудиенции генерал отправится во дворец вместе со мной, — лениво произнесла Цзюньфань, словно только что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Вэйси смотрела на её расслабленную позу. Если бы не та минутная слабость, она, пожалуй, тоже могла бы подумать, что Великая принцесса Цзиньян никогда ни к чему не привязывается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интересно, зачем? — Цзюньфань смотрела на её невозмутимое лицо, мысленно одобряя.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 завтра, — Вэйси, вероятно, уже догадывалась. В конце концов, её миссия в Тяньчэне заключалась именно в тех трёх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спокойна, — медленно произнесла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сыграй для меня на цине, — вдруг сказала Цзюньфань, глядя на неё. В её тоне не было привычного приказа, обращённого к другим, лишь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согласилась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цинь. Вэйси настроила его, и её тонкие пальцы заиграли на струнах.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 — мелодичная, плавная, словно родник, омывающий сердце. Цзюньфань смотрела на девушку с закрытыми глазами, лицо которой излучало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птицы в безлюдных горах, как ветер в пустом ущелье — эта музыка умиротворяла душу. Несмотря на все пережитые потрясения, в ней по-прежнему таилось самое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смотрела на Вэйси. Эта мелодия… она утешала её. На губах невольно дрогнула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наблюдала за ними, взглянув на Вэйси. С тех пор как генерал Лоу поселилась в этих покоях, Великая принцесса и вправду стала куда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затих, Вэйси медленно открыла глаза. В её взгляде ещё не успели скрыться эмоции — тоска по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мелодия? — спросила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замерла, опустив глаза на струны: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импровизация. Названия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«Новые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наречение, — Вэйси по-прежнему сохраняла церемонность. Цзюньфань не нравилось это, но она понимала, что в сердце Вэйси пока оставалась преграда, и не стоило слишком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на горизонте ещё не мог разогнать тьму над землёй, а чиновники уже с фонарями в руках ступали на дорогу, ведущую во дворец. Один за другим министры в официальных одеяниях проходили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удар колокола, небо уже окончательно посветлело. Под пронзительный голос евнуха канцлер повёл толпу чиновников в зал Чэнцянь.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