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ты?» — Вэйси схватила незнакомку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наклонилась ниже. Их взгляды встретились, и она легонько тронула кончик носа Вэйси другой рукой: «Ли Цзюньфань. Запомни.»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слегка нахмурилась. Хмель ещё не отпускал, сознание было мутным, и она вряд ли могла вспомнить, кто перед ней. «Не знаю,» — пробормотала она тихо и, не почувствовав от собеседницы угрозы, закрыла глаза,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усмехнулась, посмотрела на свою руку, которую та всё ещё держала, осторожно высвободила её, поправила одеяло и долго смотрела на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Вэйси, не забудь. Я жду тебя в Тяньчэнь.»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мелькнувшие в её глазах, так и остались незамеченными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Дун Ло, умело сочетая милость и силу, подчинил Нань Юй. Но хорошо ли это вышло или плохо — кто возьмётся 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Цзюньфань в последний раз щипнула Вэйси за нос и покинула резиденцию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Вэйси проснулась со смутным ощущением, что прошлой ночью с ней кто-то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виска исходила тупая боль — последствие хмеля, зато, казалось, притупились все прочие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резиденция генерала. Незнакомый титул — князь Нань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услышав шум из комнаты, поспешно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взглянула на неё и слегка кивнула: «Всё в порядке. Можешь не прислуживать.»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почтительно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парадный мундир генерала, Вэйси наконец осознала: Нань Юй больше нет. Есть лишь округ в составе Дун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*Великая принцесса: если не флиртовать сейчас, то когда же?*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Нань Юй стал округом Дун Ло, прошло почти год. Хотя Вэйси и пожаловали титул генерала Цзинъи, весь этот год она провела, командуя войсками на самом востоке Дун Ло, отражая набеги пиратов с Восточного моря. Ветеранов Нань Юй рассеяли по разным армиям, и даже Лоу Су не был при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Год, прожитый вдали от родных гор и рек, на самом краю Восточного моря, постепенно приучил её к новой жизни, к роли генерала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«Генерал, обнаружены мелкие группы врага. Похоже, планируют нападение на наш порт.»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смотрела на бескрайнюю морскую гладь: «Отправьте новобранцев. Пусть потренируются.»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палубе. Пираты с Восточного моря издревле досаждали прибрежным жителям. Но с тех пор как год назад генерал Цзинъи разместил здесь войска, восточные воды Дун Ло обрели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генерала Цзинъи наводило страх на всём Восточном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она только приняла командование над армией Цзинъи, насмешкам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что может женщина? Сидела бы в своих покоях, княгиней Нань Юй. Какое ей дело до поля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Ло — не Нань Юй. Здесь женщине, казалось, на роду было написано сидеть в тереме, растить детей и угождать мужу. Поэтому такая, как Вэйси, для всего Дун Ло была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говорили, Вэйси железной рукой навела порядок в войсках, действуя решительно и беспощадно. А самое главное — тех, кто не подчинялся, она просто била, пока те не сдавались.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армия Цзинъи стала сильнейшим флотом Дун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«Генерал, всё готово. Завтра можем выступать в столицу,» — доложил заместитель. Увидев Вэйси на носу корабля — прямую, с невозмутимым видом, — он, даже прослужив под её началом целый год, вновь ощутил почтительный трепет. Не зря она когда-то спасла Нань Юй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После моего отъезда всеми армейскими делами ведаешь ты,» — обернувшись, Вэйси скрыла все эмоции. В руках её больше не было длинного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командующий пограничными войсками, она должна была каждый год являться в столицу с отчётом.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Расформирование войск Нань Юй, перевод Вэйси подальше — всё это было лишь для того, чтобы предотвратить мятеж. В искусстве управления король Дун Ло был подлинным мастером. Недаром Дун Ло вот уже сотню лет неуклонно крепнет — мудрые правители здесь не переводятся. В отличие от Тяньчэнь, что с каждым поколением слабеет. Может, слишком уж застоялись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 Вэйси вновь ступила на землю Аньчуаня. Город ничуть не изменился с её первого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её встречал сам министр. Наследный принц Ло Цижань не появился. По сравнению с назойливой болтовнёй министра Вэйси почти что соскучилась по Ло Цижаню — тот хотя бы не донимал глупыми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войдя в тронный зал, она заметила несколько знакомых лиц. Например, бывшего губернатора Чжицзина.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лишь скользнула по нему взглядом — и тот сразу же потупился.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 Лоу Вэйси приветствует короля!» — её голос, чёткий и твёрдый, прозвучал под сводами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опустилась на одно колено, поднеся руку ко лбу, но не совершила полного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Дун Ло лишь улыбнулся и велел ей подняться. Именно так он чувствовал себя спокойнее. Будь Вэйси слишком уж покорной, это вызвало бы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«Вэйси, не стесняйся, встань,» — с улыбкой произнёс король Дун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 — дело скучное и утомительное. Для короля Дун Ло это был лишь способ проверить лояльность.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собрания, как водится, последовал пир — скучнейшее мероприятие. Старые сановники Дун Ло норовили подойти с тостами, но, видя, что Вэйси не удостаивает их взглядом,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пила в одиночестве, ни с кем не заговаривая, что, естественно, вызывало недовольство. Высокомерная, смотрит свысока — каких только эпитетов не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свергнутый король, а теперь стоит на коленях перед нашим государем, как и мы. Чего ей важничать?»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«свергнутый король» долетели до её ушей. Вэйси лишь усмехнулась, но не ответила. Сегодня она так и не увидела Ло Цижана, и ей стало любопытно: почему наследный принц не явился на такой 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когда она напилась в стельку, Вэйси больше никогда не позволяла себе терять контроль.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генерала Цзинъи, она вновь ощутила себя чужой. Ведь за всё время она провела здесь от силы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отчёта ей полагалось через месяц вернуться к Восточному морю, но случилось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Тяньчэнь вдруг прислал посла с предложением объединить силы для изгнания северных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рядах придворных, Вэйси слушала пространные речи посла. Суть сводилась к одному: Тяньчэнь хочет, чтобы Дун Ло выступил с ним совместно против северных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Вэйси и министра попросили остаться наедине с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полагаете, что нам делать?» — король Дун Ло в кабинете смотрел то на Вэйси, то на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«Полагаю, можно согласиться,» — высказался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«Разделяю мнение министра,» — добавила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Дун Ло надолго задумался: «Если мы объединимся с Тяньчэнь сейчас, не выдадим ли мы свою мощь? А если потом Тяньчэнь сговорится с прочими княжествами против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У Тяньчэнь сейчас нет сил воевать с нами. А княжеств, что до сих пор слушаются Тяньчэнь, можно по пальцам пересчитать. Ваше Величество может отправить послов в эти княжества, чтобы засвидетельствовать нашу добрую волю.»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же,» — Вэйси, опустив руки по швам, подняла взгляд на короля. Её тёмные глаза были безмятежны. — «Тяньчэнь некогда был главенствующим государством, Срединной империей. Раньше только Тяньчэнь отдавал приказы, а не вступал в переговоры. Теперь же они сами прислали посла — это говорит об искренности. Ваше Величество, такой шанс упускать нельзя.»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северные варвары сильны и с каждым годом крепчают. Елюй Ци в последнее время очень активен. Если он действительно объединит северные степные племена, Центральным равнинам не будет покоя. Сейчас, пока не поздно, вдвоём разбить его амбиции — самое время.»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«Во-вторых, Тяньчэнь всё же глава княжеств. И тощий верблюд больше лошади. Не помешает разузнать, на что они ещё способны. Знать себя и знать врага — залог победы. Вашему Величеству не составит труда поглотить мелкие княжества вокруг, но нельзя сбрасывать со счетов и позицию Тяньчэнь.»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«В-третьих, император Тяньчэнь подозрителен. Вступая в союз, он наверняка потребует заложника из правящего дома Дун Ло. Знать в Канъане знает лишь пиры да забавы, но кланы за их спинами — сила, что способна пошатнуть всё. Если наследный принц станет заложником в Тяньчэнь, это будет не только нашей головной болью.»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Вэйси увидела, что и министр, и король пристально смотрят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 Цзинъи, какая глубина анализа!» — восхитился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так, то возглавишь этот поход,» — король Дун Ло улыбнулся доброжелательно, словно глядя на младшую родственницу.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неспособна, не смею брать на себя такую ответственность.»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неспособна, то во всём моём дворе не найдётся способных. Вэйси, не скромничай,» — с улыбкой сказал король Дун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слегка нахмурила брови, но в конце концов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вместе с ней, министр обменялся лишь парой ничего не значащих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Вэйси, глядя на его удаляющуюся спину, чуть тронула губы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в кабинет вошла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зачем вы поручили ей командование? Эта Лоу Вэйси — бывший правитель Нань Юй. Разве вы не боитесь, что, получив под начало огромную армию, она задумает измену?»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Дун Ло взглянул на поданный ею суп из семян лотоса и мягко улыбнулся: «Королева, ты очень заботлива.»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http://bllate.org/book/15941/1424940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