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слова прозвучали с досадой, и Су Янь сразу понял, в чём дело, уловив доносившийся с ночным ветерком запах вина. Он не знал, почему Сяо Цичэнь пил и что его так разозлило, но вдаваться в подробности не захотел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прекрасна. Разве могу я быть недоволен жемчужиной господина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Цичэнь, казалось, замер, губы его задрожали, но в конце концов он лишь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Тяньхуэй, словно из ниоткуда, возник позади него, как верный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Неприятный осадок остался с Су Янем больше чем на полмесяца. После той ссоры их отношения с Сяо Цичэнем стали какими-то натянутыми, и Су Янь не мог понять, в чём дело. Он считал Сяо Цичэня другом, но порой ему чудилось, что тот ждёт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дружбы, Сяо Цичэнь, похоже, не оставлял для него иного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Повторите за мной три раза: «Браки по расчёту — пережиток феодализма» (ложусь и готов принять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Су Янь больше не видел Сяо Цичэня. Раньше они то и дело пересекались на дружеских встречах, обмениваясь церемонными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слов, сказанных у башни Хэсилоу, отдалили их друг от друга куда сильнее, чем тогдашние упрёки Су Яня в жестокости и бессердечии.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весть о помолвке единственного сына маркиза Пинъюаня с дочерью Цензора разнеслась по Цзиньлину с невероятной скоростью. Браки между знатными домами были делом обычным, но Се Хуэй, наслушавшись со всех сторон сплетен, после окончания утренней аудиенции отыскал Сяо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Чэнцзюнь слыл знаменитым холостяком в Гвардии доблестной кавалерии, то единственный отпрыск канцлера Се Хуэй и вовсе был золотым холостяком, известным всему Цзиньлину. Он сам утверждал, что является мечтой доброй половины городских девиц, и, будучи человеком милосердным, не решался жениться, дабы не разбивать сердца. Сяо Цичэнь же думал с иронией: «Добрая половина? Да все они, наверное, из кварталов Циньхуай».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житейских новостей, Се Хуэй часто собирал всевозможные слухи, чтобы позабавить Шестого принца. На сей раз он потащил Сяо Цичэня в угол площади перед Чертогом Великого Предела и таинственно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мисс Ли с детства нездорова и за всю жизнь ни разу не покидала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мисс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Хуэй лишь ухмыльнулся. Принц сообразил, о ком речь, и сделал вид, что 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против, чтобы А Янь женился? — уверенно спросил Се Хуэй, с удовольствием отмечая, как насторожился Сяо Цичэнь. — Я вот думаю, зачем это Цензор подсовывает маркизу такую затворницу-хворую? Неужели маркиза интересует лишь эта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Хуэй строил догадки, но Сяо Цичэня его слова встревожили. В тот день в доме маркиза он сам слышал слова госпожи Цао. Они хотели женить Су Яня не ради связей и уж тем не по его желанию, а чтобы поскорее обзавестись наследником. Мотив этот был непристойным и постыдным, особенно для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слегка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Больна она или здорова — не твоя забота. Сам Су Янь молчит, а ты суетишься, словно это тебя женят.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Хуэй не обиделся на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суетится, ваше высочество, вам лучше знать. Я же просто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сохраняя хладнокровие, лишь лёгонько пнул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бы ты так же усердствовал в делах, твой дед не пилил бы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дедке словно укололо Се Хуэя. Скривившись, он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отряхнул полы одежды. Парадное платье сидело на нём мешковато. Он зевнул, на глазах выступили слёзы, которые он равнодушно смахнул, но, сделав пару шагов, вдруг почувствовал тяжёлую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одиноко стоял в углу императорского города, а дворцы вокруг, словно чёрные тучи, давили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Приглашение на свадьбу доставили в Чертог Чэнлань. Сяо Цичэнь подолгу сидел, уставившись на красный свадебный конверт, взгляд его был неожиданно острым. В конце концов он почувствовал боль в груди и велел позвать придворного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разумеется, не мог понять, что за причуда нашла на юного господина. Подержав пульс, он не нашёл никакого недуга, списал всё на усталость и выписал успокоительное. Люй-и, не смея медлить, тотчас приготовила отвар и сама поднесла его Сяо Цичэню. Тот, поморщившись,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спокойствия, ни облегчения лекарство не принесло. Сяо Цичэнь метался по Чертогу Чэнлань и наконец, не выдержав, отправился в Сад Бован, чтобы как-то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недуг Сяо Ципина всё не проходил, а с приближением осенней казни Ваньцин он, казалось, погрузился в ещё большую меланхолию. Он не замечал выражения лица Сяо Цичэня и терпеливо выслушал его жалобы, после чего сделал неожиданный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женится, а ты, как его друг,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замер, а его невестка, прикрыв рот рукой,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Цичэнь ещё молод, он таких вещей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мог понять, откуда взялась эта непонятная досада, но Сяо Ципин спокойно пронзил завесу неведения словами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задумался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должен…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одна из четырёх великих радостей в жизни — «свадебные свечи в брачных покоях». Через год-другой и тебе доведётся. Мисс Ли — девушка с безупречным характером, происхождением, воспитанием и внешностью. Она достойна Су Яня. Возможно, сейчас они и незнакомы, но в будущем могут полюбить друг друга. — Сяо Ципин улыбнулся, вспомнив что-то. — Мы с твоей невесткой ведь тоже не сразу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притворившись обиженной, легонько щипнула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вспоминать —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смущение, госпожа Хэ повернулась к Сяо Ципину: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думаю, Цичэнь с детства дружил с юным маркизом, они были неразлучны. Теперь друг женится, и ему, естественно, грустно, словно он потерял товарища по играм… Говоря проще, Цичэнь просто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Сяо Цичэнь понимал — но то было чувство, возникающее между мужчиной и женщиной. Он мысленно примерил свои переживания к этому слову и с изумлением обнаружил сходство: от этих мыслей становилось и кисло, и досадно, а настроение уподоблялось ивовому пуху, готовому улететь при малейшем дуновении.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Сяо Цичэнь, преодолев неловкость, спросил, — разве это не чувство к любимому человеку? Я однажды не сдержался и поцеловал Су Яня. Значит ли это, что я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изменились в лице не только госпожа Хэ, но и Сяо Ципин.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князь Чу и его супруга успели что-то сказать, самого Сяо Цичэня, словно молнией, пронзило внезапное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Сяо Цичэнь ни размышлял, а Су Янь, похоже, не был в восторге от предстоящей свадьбы. Свадьбу назначили на первое сентября — день, благоприятный для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Яня с самого утра усадили перед зеркалом и принялись наряжать со всей тщательностью. Надев красный свадебный халат, он почувствовал, что тело его одеревенело, и даже шагать стало непривычно. Он застыл под навесом галереи, холодным взглядом наблюдая, как слуги и служанки суетятся с радостными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Су Чжи вызвал его в кабинет для наставлений: мол, после женитьбы станешь мужчиной, многие решения принимай сам, а с супругой будь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Чжи отпустил его. Всю ночь Су Янь просидел в спальне, глядя на висящий у кровати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клонило в сон. В Нань Лян не было обычая устраивать для жениха холостяцкую ночь, и у него не было предлога встретиться с Сяо Цичэнем или Се Хуэем. Он чувствовал себя противоречиво: с одной стороны, смутно ожидал чего-то, с другой — таилась непонятная грусть. Он не знал, откуда она взялась, но посреди всеобщей суеты чувствовал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