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Цичэнь на мгновение встретился взглядом с Су Янем, но тут же отвернулся. Ему было не по себе, он не мог спокойно изложить свои планы. В груди стало тяжело, дыхание участилось, но он сжал ладонь и сохранил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холодно сказал он. — Я сказал Цюси, что ей придётся выбрать между её князем и сестрой. Обвинение в отравлении наследника слишком серьёзно. Если она прямо скажет, что это дело рук моего брата, её сестра, возможно,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Янь не может найти слов, Сяо Цичэнь слегка улыбнулся: «Что, Аянь, не привык? Это то, что они заслужили. Разве есть что-то, что вызывает сочувствие или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Сяо Цичэня медленно исчезла, и его лицо снова стало непроницаемым: «Аянь, если бы я, как ты, сочувствовал всем слабым и постоянно колебался, сколько бы я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резко, но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 последнее время находился в центре внимания. Чем больше император ценил его, тем больше старший брат видел в нём угрозу. В глубинах дворца было множество жизней, готовых пожертвовать собой ради выгоды и отправить его к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становиться вторым Сяо Ципином.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в начале зимы был холодным. Сяо Цичэнь стоял перед ним, его тень тянулась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наконец, сдался и опустил голову: «…Отец говорил, что я слишком мягкосердечен. Я просто не признавал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смягчился, Сяо Цичэнь сразу почувствовал, что был слишком резок, и добавил: «Я не думаю, что с тобой что-то не так… Аянь, я считал, мы с тобой на одной волне, и это даже нельзя назвать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успокоилось, но в словах Сяо Цичэня всё же сквозило пренебрежение, что снова задело Су Яня. Почему он говорил об этом так, будто это не человеческие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 Янь просто делал вид, что не замечает, не соглашаясь, но и не возражая. Он знал, что Сяо Цичэнь часто бывает резким — возможно, не думая так на самом деле, но ему нужно было сказать что-то колкое, чтобы почувствовать себя лучше. Однако сегодня он словно съел что-то не то, не хотел игнорировать, и каждая его фраза была наполнена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"жертва"? — усмехнулся Су Янь. — Ваше высочество, вы всё ещё слишком узко смотрите на вещи. Это действительно не жертва — это ставка на чужие чувства. Будь у вас близкий человек, вы бы поняли, что это не просто чужая игра, которая вас не касается. Как вы думаете, что подумают другие, узнав, насколько вы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прозвучал почти как оскорбление. Сяо Цичэнь не смог сдержать вспышки гнева: «Су Янь, что ты имеешь в виду? Ты думаешь, я использовал её? Да, я использовал, но ради старшего брата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ваше высочество. Вы сделали это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Яня был тихим, но слова прозвучали как гром. Сяо Цичэнь почувствовал, как дыхание сбивается, а в груди всё сжимается, едва не лишая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 дела не для публики, и говорить о них было позорно, но если цель достигнута, разве не всё равно, кого он шантажировал или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результат был близок, самый доверенный человек, его ближайший друг, обвинял его в эгоизме и бессердечии?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опёрся на стену, чтобы восстановить контроль, и сквозь зубы произнёс: «Су Янь, с тех пор как мы поговорили в Тереме туманного дождя, ты должен был понять: я больше не тот ребёнок, который бегал за наследником за сладостями. У меня есть свои цели. Ты не можешь быть жёстким, а я могу. Если в твоих глазах это делает меня бессердечным,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Янь вдруг с горькой иронией подумал: «Сяо Цичэнь и Сяо Циюй действительно братья. Одинаково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 понимаю чувств, но знаю, как использовать их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выражение лица Су Яня становилось всё более странным. Когда последняя фраза была произнесена, он почувствовал, как что-то внутри него с треском разламывается.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Сяо Цичэнь хотя бы к нему был искренен, но теперь понял: для того все люди и вещи — лишь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 была любовь Цюси к Сяо Циюю, преданность Хань Гуана к Сяо Ципину. Когда же настанет его черёд? Те нежные слова, написанные чернилами на бумаге — «будем друзьями навеки» — вдруг превратились в жалкую, наивную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покачал головой: «…Ачэнь, ты разочаровал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прямо спросил: «Потому что я не ценю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молчал, сжимая меч у пояса. Сердце его было в смятении, а дыхание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меня никто не учил, и во дворце меня никто не любил, — Сяо Цичэнь, казалось, вспомнил что-то, и в его глазах мелькнул свет. — Тот, кто больше всего любил меня, давно ушёл. Как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эти слова, словно вырывая их из зубов, быстро вытер лицо и, не оглядываясь, ушёл. Тяньхуэй поспешил за ним. Он оставил Су Яня в переулке, где ветви голых деревьев отбрасывали на пыльную землю причудливые, разорванные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Цичэнь не обернулся, и Су Янь не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Тридцатая зима правления Туннин. С тех пор, как у наследника престола Сяо Ципина начались проблемы со зрением, минуло уже более пяти лет. Дело вызвало множество слухов и теорий заговора, но в итоге всё закончилось ничем. Кто бы мог подумать, что дело, казалось бы забытое, вдруг получит новый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назвавшая себя наложницей князя Чжао Сяо Циюя, выступила с обвинениями. Настоящим преступником оказалась не таинственно умершая в тюрьме служанка, а Ваньцин, которая много лет служила наследнику престола. Когда судебные чиновники пришли за ней, Ваньцин даже держала в руках поднос с только что выглаженной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из императорской лечебницы, как всегда, опоздали. Лишь после того, как Ваньцин доставили в суд, они отправились в пустующий Восточный дворец, чтобы забрать ту самую загадочную Древесную Гуаньинь. После нескольких недель исследований они наконец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Древесная Гуаньинь и красный сандал сами по себе не ядовиты, но, находясь вместе, могут вызывать у человека потерю функций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наличии всех доказательств дело было представлено императору, и правда наконец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сложным, и его рассмотрение заняло почти месяц. Ваньцин содержали под строгим надзором, но она продолжала отрицать, что действовала по приказу князя Чжао, утверждая, что всё это было её собственной инициативой. Судебное ведомство не смогло добиться большего и передало дело на рассмотрение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политика требует баланса, а утраченное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касалось принцев, никто не мог проявить халатность. Как наказать князя Чжао? Как возместить ущерб князю Чу? Две фракции чиновников наконец смогли открыто вступить в схватку, каждая сторона жаждала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Великого Предела каждый день шли жаркие споры, не прекращавшиеся весь зимний месяц. Сяо Янь махнул рукой и под предлогом празднования Нового года отправил всех домой, сам же остался в Тайчэне. Новый год прошёл без пышных торжеств — императрица отправилась в резиденцию князя Чу, где рыдала перед сыном, а Сяо Янь остался во дворце, проведя безрадостный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Сяо Цичэнь в первый день Нового года отправился в храм Чанлу, чтобы зажечь вечный светильник в память о покойной матери, Сяо Янь вдруг подумал: из трёх сыновей Сяо Циюй был поглощён политикой, и его разговоры с наложницей Ли всегда сводились к «наследнику престола». Сяо Ципин был далёк от мирских дел, и его отношения с императрицей постепенно охладели. Лишь младший сын… казалось, сохранил немного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весны рассмотрение дела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Ваньцин была приговорена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вынесения приговора Сяо Ципин дважды просил заменить казнь на ссылку в Ючжоу, но после резкой отповеди Сяо Яня замолчал. По закону она должна была содержаться в тюрьме до осени, когда её казнили бы вместе с другими осуждёнными. Её сестра Цюси также была замешана, но, в отличие от Ваньцин, её спасла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Цюси была беременна. Ребёнок, естественно, был от князя Чжао — носитель императорской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Циюй поспешил написать доклад, заявив, что готов принять любое наказание, лишь бы не пострадала Цюси, — что показывало: в нём всё же оставались какие-то чувства. Цюси пробыла под стражей несколько дней для виду, а затем её доставили в его усадьбу, где о ней стали хорошо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