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ничего не сделает, главное — вернуться в течение получаса. Просто я подумал: сегодня ты заступил на службу, а гвардейцы порой болтают без разбора и смотрят на других свысока. Если узнают, что ты из дома маркиза, ещё куда ни шло, но если нет — видят юнца, с которым можно поцеремониться, — начнут задирать.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принц. Если я ночью навещу тебя, и твой командир узнает, впредь он будет относиться к тебе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договаривать. Сяо Цичэнь облизал верхнюю губу и с искренней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понял,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обо мне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их прежнюю договорённость и, взглянув на Сяо Цичэня, увидел на его лице нетерпение. Су Янь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Сяо Цичэня мгновенно растаяло. Он наклонился, снова взял фонарь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стесняйся. Если в будущем ты и вправду отличишься на воинском поприще, мне ещё на тебя рассчитывать. Уже поздно, раз ты в порядке, я пойду. Когда будешь свободен... можешь зайти в Восточный дворец и передать весточку евнуху по имени Шуньдэ. Он тебя запомнил, найдёт способ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Восточный дворец? Почему ваше высочество знакомо с тамошними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хожу к брату Пиню играть в шахматы, — ответил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слепой может играть в шахматы? Слова прозвучали странно, но Су Янь не успел переспросить — Сяо Цичэнь уже ушёл. Су Янь остался стоять на месте. Ночная прохлада пронизывала до костей, и лишь теперь он почувствовал холод. Подняв голову, он увидел, что в небе над Тайчэном мерцают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величавый и неприступный императорский дворец, погружаясь в ночь, оказывается под тем же лунным светом, что и огни реки Циньхуай, — без всякого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вернулся в казарму, снял обувь и лёг на койку, намереваясь поскорее заснуть. Заканчивая обход, Гэн Мэн напомнил ему об утреннем дежурстве: если не выспится, будет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улёгся, как к нему подобрался один из новобранцев: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Су Янь,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вздрогнул и приподнялся. Оглядевшись, он увидел, что все уже спят, бодрствуют лишь он да этот юноша. Присмотревшись, Су Янь узнал в нём того, с кем днём ходил в дозор. Он плохо запоминал имена, помнил только, что тот из семьи Чжоу, но как зовут —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забыл, как меня зовут. Я Чжоу Хунпу, из Линьхая.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Линьхай? Это далековато, — сказал Су Янь. — В Цзиньлин на заработки?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хотел, чтобы я верой и правдой служил государю, да и я сам считаю: мужчине подобает быть воином, идти в поход, сражаться в сече. В прошлом году, когда объявили набор, я и приехал в Цзиньлин. Мечтал попасть в центральную армию в Саду Нань, а попал в императорскую гвардию... Но это не важно. Ты и вправду из дома маркиза Пинъюаня?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возражать и молча кивнул. Чжоу Хунпу, понизив голос, чтобы не разбудить других,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ты служил в столичной армии. Как же ты оказался в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Нань Лян делилась на центральную и пограничную. Пограничные войска были расквартированы в стратегических крепостях под началом местных военачальников, а в военное время переподчинялись центру. Центральная армия, она же столичная, охраняла столицу Цзиньлин, стояла лагерем за городом в Саду Нань и разительно отличалась от императорской гвардии, где служили изнеженные барчуки. О переводе кого-либо из столичной армии в гвардию Чжоу Хунпу не слышал, оттого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императора, — объяснил Су Янь. — Был простым солдатом, а в гвардии — уже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Хунпу не до конца понял,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главнокомандующий... разве позволил тебе сюда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решение. Полководец должен пройти путь простого солдата, чтобы понять их тяготы и лишения. Если командир делит с воинами и кров, и пищу, то в бою они будут едины и непобедимы. Нельзя считать себя выше других лишь из-за знатного рода, иначе как завоюешь их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искренне, и в глазах Чжоу Хунпу вспыхнуло восхищение. Он шутливо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Выходит, теперь мы с молодым маркизом сослуживцы. Напишу-ка я отцу,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выдержал и толкнул его. Чжоу Хунпу повалился на бок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если когда-нибудь поведешь войска в бой и сочтёшь меня достойным — обязательно возьми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 был прямой, добрый, без корысти, да ещё и почтительный сын. Су Янь мгновенно составил о нём мнение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Как можно оставить без внимания того, кто жаждет послужить отечеству?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 полуночи, а наутро Су Янь, хоть и не выспался, чувствовал себя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визит Сяо Цичэня сильно повлиял на Гэн Мэна. Сперва он полагал, что Су Яня повысили по императорской прихоти, но теперь, узнав о его знакомстве с принцем, осмеливаться пренебрегать им уже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Су Янь служил спокойно. В центральной армии в Саду Нань шли постоянные учения, а в гвардии их почти не проводили. Су Янь не понимал причины и тревожился: случись что, эти барчуки вряд ли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Сяо Цичэнь больше не подавал вестей. В свободное время Су Янь ходил в Восточный дворец, разыскал того евнуха, но после нескольких визитов тот сказал, что шестой принц в последние дни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стал волноваться. Он помнил следы плетей на спине Сяо Цичэня и знал, как к нему относится императрица. Теперь, когда принц пропал, Су Янь принялся строить догадки, сочинил в голове целую драму, и даже на посту его не покидала тревога — так и хотелось броситься во дворец Минфу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поужинав, Су Янь не выдержал и подошёл к Чжоу Хунпу: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я ненадолго отлучусь. Возьми мой жетон. Если спросит командир, скажи, что я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Хунпу, зная его положение, не ожидал, однако, что тот может свободно ходить в Восточный дворец,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Это хоть и не самовольная отлучка, но если поймают —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пройду тайком, до темноты вернусь, — сказал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Хунпу не стал отговаривать. Су Янь ушёл, а тот остался во дворе, молясь, чтобы командир сегодня не нагрянул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хорошо зная путь, заскользил по переходам. Раньше он плохо ориентировался в восточной части Тайчэна, но за дни дозоров в голове сложилась чёткая карта. Он обнаружил в себе недюжинный талант к запоминанию местности, но сейчас было не до размышлений — нужно было найти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несколько раз останавливали для проверки, но, увидев свою форму и проверив жетон, пропускали. Так Су Янь миновал несколько дворцовых построек и оказался у бокового входа во дворец Минфу.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императрицы он был впервые, и охрана у ворот состояла из незнакомцев. Су Янь осмотрелся: стены высокие, перелезть не удастся. Он отступил в сторону и зашагал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уже собрался подойти и напрямую спросить, как из-за угла показалась процессия. Впереди шла знакомая служанка, но Су Янь не сразу её узнал. Остальные остановились у входа во дворец Минфу.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Паланкин, окружённый занавесями, выглядел на редкость скромно — явно не императорский. Служанка приподняла полог, и изнутри показалась бледная рука. Та бережно приняла её, что-то шепнула, а Су Янь, наблюдавший издали, почувствовал, что эта сцена ему знакома. Он сделал два шага вперёд,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паланкина вышел человек, его силуэт, озарённый вечерним светом, вытянулся в длину. На нём было тёмно-фиолетовое одеяние, но без головного убора, волосы просто собраны, а глаза скрывала шёлковая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широко раскрыл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тот, как и говорили, совсем опустил руки, но один взгляд издали показал: Сяо Ципин остался тем же — мягким и невозмутимым, лишь лицо было бескровно-бледным.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