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подули первые осенние ветра и дары со всех концов страны потянулись в Тайчэн, а император стал раздавать их по дворцам, Су Яня каждый день тащили в Чертог Чэнлань. Он помнил, что Сяо Цичэнь любит мандарины из Хуайнаня, и старательно чистил их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было забыть всё это в одно мгновение? Люди — не бездушные деревья и камни, и даже в свои юные годы он понимал, как горька разлука.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Сяо Цичэнь, такой смышлёный в других делах, теперь казался совершенно безучастным?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глубоко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принц, между нами всё же пропасть: вы — господин, я — подданный. Для меня большая честь, что вы считали меня товарищем по играм. Но теперь, когда меня не будет рядом, вам следует больше заботиться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Цичэнь не ожидал таких холодных и церемонных слов и на мгновение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Янь, я не считаю тебя просто товарищем по играм,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подобрать нужных слов, и это искреннее, прямодушное признание так и повисло в воздухе, неловкое и незаконченное. Сяо Цичэнь сжал губы и замолчал. Су Янь стоял на месте, не отступая, но и не продолжая разговор, оставив невысказанную фразу между ними, словно преграду.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служанка Люй-и, стоявшая у двери, тихо напомнила: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сегодня навестите наследника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с усилием выдавил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Впредь… берегите себя,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«берегите» заменило прощание. Су Янь проводил взглядом Сяо Цичэня, который, казалось, всё ещё ничего не понимая, последовал за Люй-и, затем развернулся и взял свой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остался только он. Кровать, прежде опрятная и обжитая, теперь казалась пустой и безликой. Су Янь в ту пору ещё не ведал, отчего в груди у него образовалась такая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Покидая Восточный дворец, Су Янь невольно вспомнил, как впервые сюда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осень была в самом разгаре. Пробираясь по садовой тропинке, он случайно нашел Сяо Цичэня — избитого, в помятой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прислал за ним старого управляющего из дома. Тот ждал Су Яня у Восточных ворот. С узелком за спиной, одинокий, Су Янь шёл по пустынной дворцовой дороге, всё ещё пытаясь понять причину своей тоски, как вдруг сзади кто-то окликнул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обернулся. Это была Люй-и. Она подбежала к нему, слегка запыхавшись, сначала отдала положенное приветствие, а затем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ушли так быстро! Его высочество лишь на минуту зашёл к наследнику престола, а вернувшись, вас уже не застал и очень забеспокоился. Но его вызывала мать, госпожа Жунхуа, и он не смог отлучиться, поэтому велел мне поскорее догнать вас и посмотреть, далеко ли вы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Су Яня что-то дрогнуло, уголки губ сами собой потянулись вверх, но он лишь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меня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Люй-и вытащила из-за спины руку и протянула Су Яню то, что крепко сжимала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и господин уже больше двух лет едят за одним столом и спят под одной крышей. Хотя его высочество об этом не говорит, он очень вас ценит. Теперь, когда приходится расстаться, увидимся мы, наверное, лишь когда вы оба повзрослеете. Его высочество боится, что вы его забудете, и велел передать вам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руку ему вложили что-то мягкое. Су Янь опустил взгляд: это был изящно вышитый шелковый мешочек. Он невольно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Люй-и прикрыла рот рукой и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подумайте чего лишнего! Его высочество просто не умеет выражать свои чувства. Этот мешочек госпожа Жунхуа вышила в юности. Их всего два: один она подарила императору, а второй остался у его высочества. Он считает это своей самой драгоценной вещью, поэтому и… А, его высочество сказал так: «Отдай А Яню, чтобы потом я его узнал». Ничего большего он не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свою скороговорку, она заметила, что Су Янь покраснел ещё больше. Он-то обрадовался, подумав, что это подарок от Сяо Цичэня, а оказалось — всего лишь опознавательный знак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стоило ждать от него чего-то большего. Кто ж не узнает человека через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мысленно закатил глаза, но тем не менее бережно спрятал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сестра Люй-и. И передайте его высочеству, что я его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Люй-и, глядя на его серьёзное, не по годам взрослое лицо, не удержалась и ласково потрепала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он с детства рос в глубине дворца. Из-за положения его матери им никто не занимался, никто не учил его, как следует взрослеть. Хотя он озорной и любит играть, он добрый мальчик. Как и вы,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кивнул. Люй-и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Берегите себя,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будьте осторожны, — ответил Су Янь и проводил её взглядом, пока она не скрылась за поворотом у дворцовых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Мешочек в его руке был нежно-голубого цвета, словно вода, отражающая безоблачное небо. На лицевой стороне мельчайшими стежками была вышита ветка лотоса. Он был совсем маленьким, разве что несколько монет поместится. Су Янь сжал его в ладони и почувствовал, что внутри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Развязав шнурок, он вытряхнул на ладонь два камешка. Рассмотрев их, Су Янь вдруг рассмеялся беззвучным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те самые камешки, что они с Сяо Цичэнем когда-то нашли в саду Императорской академии. Камни были самые обычные, но один — чёрный, другой — белый, оба гладкие и приятные на ощупь. Сяо Цичэнь, верный своей привычке подбирать всякую всячину, припрятал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он и вправду отдал Су Яню то, что ему нравилось. Су Янь, размышляя об этом, спрятал мешочек за пазуху. Шаги его стали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дворцовыми воротами моросил дождь, смачивая желтеющие ветви 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дни, когда Су Янь был спутником принца, он хоть и наведывался домой, но никогда не задерживался надолго, так что у него не было возможности как следует пообщаться с родителями. На сей раз едва он переступил порог, как отец сразу же вызвал его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не понимал, зачем, но, войдя, увидел, что там находится не только Су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окна стоял рослый мужчина лет сорока, ростом примерно в семь чи. Он не был богатырского сложения, но от него веяло такой силой, а взгляд был таким пронзительным, что Су Янь невольно съёжился и сделал шаг назад. Но отец положил ему на плечо тяжёлую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с момента твоего возвращения домой ты начнёшь обучаться воинским искусствам. А для этого нужен хороший наставник. Я не жду, что ты станешь непобедимым мастером или что-то в этом роде, но на поле боя нельзя падать от первого же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так это и есть тот самый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услышав эти слова, не рассердился, а наоборот,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 бывший заместитель командира тайной стражи императорского города, старый собутыльник вашего батюшки. Я уже осел в Чанъане, но ваш отец уговорил меня вернуться, чтобы пару лет поучить вас. Меня зовут Жань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промычал что-то вроде «угу» и первым делом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впредь я должен буду называть вас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Цю громко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Я лишь введу вас в основы. Да и в военном деле не требуется быть непобедимым богатырём. Ваш отец чересчур торопится.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не до конца понимая, кивнул и взглянул на Су Чжи. Тот ответил ему снисходительным взглядом, но слова его были суровы: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ближайшие два года тебе не нужно ходить в Императорскую академию. Я буду учить тебя сам. А к четырнадцати-пятнадцати годам отправишься в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которое только что забилось от предвкушения, вдруг похолодело. Су Янь с недоверием уставился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разве я обязательно должен идти в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ответил твёрдо: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 маркиза Пинъюаня с самого основания закалялся на полях сражений. Мы не похожи на другие аристократические кланы, это и так понятно. А Янь, я знаю, ты, возможно, не хочешь. Но ты родился в этой семье, с детства рос в роскоши, вращался среди императорской родни — за это неизбежно приходится платить. Никто не может прожить жизнь без забот, делая лишь то, что хочет. В этом мире множество обстоятельств, которые от нас не зависят, и ты должен к этому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вышел в тот день из кабинета, как потом сидел у себя в комнате, погружённый в думы до самого вечера, — Су Янь помнил смутно. Лишь четыре слова, сказанные отцом, отдавались в ушах оглушительным звоном: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нас не зависят».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Поехать в Восточный дворец спутником принца, поначалу натянуто улыбаться Сяо Цичэню, сонно слушать наставника Цзэна — всё это он делал не по своей воле. Теперь же его заставляли уехать, учиться воинскому искусству, больше не возвращаться в Императорскую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так же не хотел этого. Но он не мог ослушаться.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сидел на краю кровати, и в голове его неотступно стоял образ одного человека. Тот любил прижиматься к нему поближе, вечно что-нибудь жевал: то семечки, то арахис, то сушёные фрукты, то леденцы — без перекуса ему было некомфортно. И говорил без умолку: то о том, что служанки в Восточном дворце некрасивы, то о том, что в Чертоге Чэнлань слишком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из-за того, что он слишком долго слушал этот бесконечный поток слов, теперь, в тишине, ему стало как-то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взглянул в окно. В год его рождения отец посадил во дворе абрикосовое дерево. Теперь из окна была видна ветка, сплошь усыпанная пышными цветами, так что она гнулась под их тяжестью.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такую красоту не с кем разделить. Да и скоро у него не останется и времени, чтобы ею любоваться.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http://bllate.org/book/15940/1424918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