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Отчитав сына, Тао Тин обратился к окружающим, извиняясь за непутёвое поведение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 детства рос без отца и матери. Хотя о нём и заботился учитель, подобной отеческой нежности он никогда не испытывал. Глядя на Тао Фэйгуана, он чувствовал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года, как мать Тао Фэйгуана скончалась, а вскоре Се Сун услышал, что Тао Тин женился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поиграл с кисточкой на рукояти меча, на мгновение пожалев Тао Фэйгуана. Но затем вспомнил о своём собственном положении: преследуемый, вынужденный жить под чужим крылом. У Тао Фэйгуана, по крайней мере, отец жив — в любом случае ему куда лучше, чем мне, подумал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Поругав себя за излишнее сочувствие, он встал, подошёл к углу двора и снова встал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темнело рано. Во дворе зажглись фонари. Се Сун, прикинув по солнцу время, немного отдохнул. Когда он вышел из боковой комнаты, то увидел, как Цинь Шуан со свечой в руке собирается постучаться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дважды и не получив ответа, она вошла, позвав Се Суна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вошли несколько служанок с горячей водой и одеждой. Се Сун заметил, что они двигались совершенно бесшумно — явный признак наличия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зажгла свечи в комнате, и тёплый жёлтый свет озарил помещение. На лежанке Лу Чэньби пошевелился, перевернулся на другой бок и прикрыл глаза рукой, что-то неразборчиво пробормотав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вставать, — тихо сказала Цинь Шуан,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ожидал, что Лу Чэньби будет капризничать, как это часто бывало в усадьбе, и его придётся долго уговаривать. Он уже мысленно готовился везти коляску быстрее, чтобы наверстать время. Но к его удивлению, Лу Чэньби просто отозвался и, опершись, сам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пойдём пораньше, посидим немного и вернёмся спать, — ласково сказала Цинь Шуан, подзывая служанок с водой, чтобы помочь Лу Чэньби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бормотал что-то сонное. Лишь умывшись холодной водой, он немного протрезвел ото сна. Взглянув на Се Суна,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кивнул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на мгновение задумался, почесал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 разу не 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сойдёт, — заключил Лу Чэньби, кивнув и протягивая руки, чтобы Цинь Шуан помогла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одевание было закончено, Се Сун собрался подкатить кресло, но Цинь Шуан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поедем в паланкине, кресло сейчас не понадобится. Просто отнеси господина ко входу во двор, носильщики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когда выйдем, ты — Муянь. Смотри, не оплошай, когда я буду тебя звать, — сказал Лу Чэньби, дёргая его за волосы, пока тот нёс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кивнул, подтверждая,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пялься на людей, а 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снова кивнул, усадил Лу Чэньби в паланкин и спросил, не нужно ли накрыть ноги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Чем раньше пойдём, тем раньше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всей дороги горели фонари, слуги и ученики указывали путь. Гости из Усадьбы Мечного Сияния быстро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ещё издалека заметил необычайно яркий свет, а по мере приближения услышал гул множества голосов. Добравшись, он увидел, что по обе стороны от входа стояли две огромные подставки для фонарей, на которых горело, должно быть, сотни свечей, озаряя всё вокруг светом, подобным дневному.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же серебра сгорит здесь за одну ночь,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Встречающие были зорки. Заметив паланкин, они тут же послали кого-то внутрь с докладом. К тому моменту, как Се Сун вынес Лу Чэньби из паланкина и усадил в кресло, к ним уже подошёл встречающий.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сменил дневную ученическую одежду. На нём был длинный халат белого цвета с зелёной каймой и вышитым бамбуком, поверх — тёмно-зелёный верхний халат с узором из бамбуковых стеблей. Волосы венчала нефритовая шпилька и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вперёд и поклонился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отозвался и велел 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Тин сидел на почётном месте в главном зале, беседуя с господином Фэн Чжэнъяном, главой Дворца Изначального Хаоса. Увидев, как сын вводит гостя, он прервал разговор, и шумный гул голосов в зале мгновенно стих,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сидел в кресле. На нём был халат гусино-жёлтого цвета с облачным узором, поверх накинут тёмно-красный плащ с широкими рукавами. На голове красовалась золотая корона, украшенная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сложенным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вдруг так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подкатил кресло ещё немного вперёд, одновременно осматривая главный зал. Наверху располагались два почётных места, слева и справа от которых сидели представители Школы Беззаботных и Дворца Изначального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Беззаботных и Дворец Изначального Хаоса были двумя величайшими школами боевых искусств Центральных равнин, связанными тесной дружбой. Более того, нынешние патриархи, познакомившиеся на одном из прошлых Собраний боевых искусств, выросли вместе, и их братская привязанность теперь была подобна родственной.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ниже сидели патриархи и главы различных школ и направлений, но присутствовали и некоторые известные странствующие мастера. Се Сун, бросив взгляд, узнал немало знакомых лиц. Первое место слева от Школы Беззаботных было пустым — очевидно, оставлено для Усадьбы Мечного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Тин и Фэн Чжэнъян поднялись. Тао Тин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Тао, господин Фэн, — улыбнулся Лу Чэньби. — Как поживаете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Тао Тина, Фэн Чжэнъян лишь кивнул Лу Чэньби в ответ. Лу Чэньби не придал этому значения и просто велел Се Суну отвезти его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уселся, служанки подали чай. Лишь тогда Тао Тин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вашей почтенной бабушки? В последний раз мы виделись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бабушкой всё хорошо. Она даже писала, что хочет приехать посмотреть, — ответил Лу Чэньби, отхлебнув чаю и одобрительно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молча стоял позади Лу Чэньби. Тао Тин, заметив, что тот привёз с собой высокого мужчину,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которого бабушка недавно для меня подобрала. Зовут Муянь. Теперь он также ученик нашей Усадьбы Мечного Сияния, — сказал Лу Чэньби и хлопнул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Поклонись двум патриархам.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сложил руки в традиционном приветствии. Лу Чэньби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он до невозможности, прямо как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Тин рассмеялся, сказав, что для юношей лучше меньше говорить да больше делать —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Чэньби прибыл позже всех, в главном зале посидели недолго. Вскоре слуга доложил, что пир готов, и все переместились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уставлен множеством подсвечников и светильников в виде деревьев. Даже ночью здесь было светло как днём. Лу Чэньби сидел за одним столом с Тао Тином и его супругой, Фэн Чжэнъяном и его учеником Фэн Лянем, а также с Почтенным Линъюнем из Дворца Духовного Облика и Мэй Ушуан из Усадьбы Сливового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Духовного Облика величал себя Первым дворцом северо-запада. Его глава, Почтенный Линъюнь, в искусстве астрологии не имел себе равных во всём Поднебесной. Почтенный Линъюнь был прямым сыном Короля-Волка. Ходили слухи, что до пяти лет он не произнёс ни слова, но на пиру в честь своего пятого дня рождения внезапно заплакал и изрёк: «Река Чжао — словно зверь, пожрёт десятки тысяч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пришла весть: река Чжао вышла из берегов, и выживших среди жителей обоих берегов — считанные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тогдашний глава Дворца Духовного Облика, Почтенный Чимей, лично явился в усадьбу Короля-Волка, принял Линъюня в прямые ученики, и с тех пор тот проживал во Дворце Духовного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Мэй Ушуан, был наследником Усадьбы Сливового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Сливового Журавля славилась на весь мир своим искусством ядов. Мать Мэй Ушуана, Госпожа Мэйхэ, была близкой подругой бабушки Лу Чэньби, несмотря на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сидел рядом с Мэй Ушуаном, и они время от времени обменивались парой слов. Се Сун, стоя позади, улавливал обрывки разговора: о том, где самые красивые осенние хризантемы, или где в этом году крабы особенно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Ушуан был на несколько лет старше Лу Чэньби и в разговоре выражал искреннюю заботу о его ногах, уговаривая найти время зайти к нему, чтобы как следует прогреть ноги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Тин, видя, что большинство гостей уже расселись, а Се Сун и Цинь Шуан всё ещё стоят позади Лу Чэньби, спросил, не нужно ли для этих двоих подготовить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взглянула на Лу Чэньби и, улыбнувшись, последовала за слугой. Се Сун же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обернулся, взглянул на Се Суна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сядет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Новобрачная жена Тао Тина, сидевшая за столом, бросила на Се Суна взгляд. Она думала: за этим столом собрались первоклассные персонажи нынешнего мира боевых искусств, а этот мужчина — всего лишь слуга Лу Чэньби. По какому же праву он сидит с ними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слишком откровенным. Лу Чэньби не был слепым и, естественно, заметил его.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представляет Усадьбу Мечного Сияния на Собрании боевых искусств. Я не вижу ничего неподобающего в том, чтобы он 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Тао Тину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патриарх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