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Цзинь, обычно сдержанный, на этот раз позволил себе улыбнуться. — Ваше высочество, не тревожьтесь. Он велел мне вернуться во дворец, чтобы избежать лишних глаз. А завтра на рассвете, как откроют ворота, он сам покинет город. У Чжо, старший брат У, был им с братом другом не разлей вода. Когда ваше высочество спросили, можно ли подобрать кого-то поближе к господину Ляну, я сразу о нём подумал. Человек он бывалый, в игорных да веселых домах — как рыба в воде, быстро вошёл в доверие к Ляну. У Чжо — парень с принципами, давно мечтал отомстить за брата, да только против Ляна со всеми его связями ничего поделать не мог. Услышав от меня о вашем высочестве и его замысле, тут же к Ляну подкатился и вскоре стал его правой рукой. Кто такой Цэнь Цюхэ и кто его хочет проучить — У Чжо не ведал, но, раз подвернулся случай пристроиться к Ляну, он изо всех сил постарался эту затею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опустил занавеску, уголки его губ приподнялись в холодной, довольной усмешке. Цэнь Цюхэ был жесток и сластолюбив — что ж, пусть вкусит ночь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господин Лян уступил Цэнь Цюхэ в торгах, а затем, взяв с собой двух любимых мальчиков, постучал в дверь к Ижу. Цэнь Цюхэ, польщённый его уступчивостью, счёл того человеком понимающим. А когда Лян подослал к нему двух смазливых и покорных юнцов, да ещё и вином усердно угощал, рассказывая всякие пикантные истории, тот быстро вовлёкся. Лян, как завсегдатай Терема Весенних Желаний, попросил всех удалиться, оставив лишь Ижу да двух мальчиков, мол, хочет поведать господину Чэню (под такой фамилией представился Цэнь Цюхэ) о новейших забавах для опочивален. Естественно, никто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разгорячённый беседой, терял бдительность. Ижу же Лян со слугами успели уже до бесчувствия опоить, и тот свалился без памяти. Когда же и Цэнь Цюхэ от вина и утех совсем отключился, в ожидании обещанных «новшеств», его внезапно скрутили, заткнули рот тряпьём и швырнули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 дверей, зная склонности своего господина к эксцентричным затеям, сначала отказалась от приглашения Ляна разделить трапезу. Но когда к ним прямо к дверям поднесли отменного вина, да ещё и красавицы собственноручно стали подносить им чаши прямо к губам — так называемая «чаша из уст прекрасных» — их понемногу разобрало хмельное сладострастие, и они, обняв подаренных им девиц, разбрелись искать утехи. Тех же одного-двух, кто остался на посту, тихо огрели по головам, и те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видя, что дело сделано, крикнул в сторону покоев, где расположилась охрана, что с господином Чэнем стряслась беда, а сам немедля покинул Терем Весенних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в панике ворвалась в покои Ижу и узрела поистине ужасающую картину. Немедля схватив троих виновников, они принялись их избивать. Цэнь Цюхэ, даже будучи пьяным, очнулся от дикой боли, и как только из его рта вынули тряпку, он завопил. У Ляна тоже была немалая свита, и, увидев такое, те ринулись отбивать своего. Завязалась потасовка, и в Тереме Весенних Желаний воцарился хаос. Шум привлёк ночной патруль. Старший, увидев, что пострадал господин Лян, немедля принял его сторону, велел схватить Цэнь Цюхэ и доставить к градоначальнику Линъяна, дабы вменить тому буйство и нарушение порядка. Цэнь Цюхэ, видя, что его вправду хотят арестовать, в боли и панике выкрикнул своё княжеское звание. Ночной патруль доложил градоначальнику, а тот наутро отправил запрос во дворец для проверки. Так на следующий день по всему дворцу и городу поползли слухи: принц Цюхэ провёл ночь в Тереме Весенних Желаний, и там его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Лян в Линъяне, хоть и не мог равняться с родами Сун, Линь или Чжоу, всё же был средним семейством с многовековой историей. То, что господин Лян бесчинствовал в городе безнаказанно, во многом обеспечивалось его дядей по матери — градоначальником Линъяна Чжэн Синьянем. Должность градоначальника Линъяна была не самой высокой в административном делении царства Ся на области, города и уезды, но, будучи управителем столицы, открывала немалые перспективы. Самого Чжэн Синьяня Цэнь Цзибай почти не помнил, но он выяснил, что у того был свойственник по имени Вань Юйвэнь. Жаль, думал Цэнь Цзибай, Вань Юйвэнь всё ещё служил градоначальником в провинции. Будь он на месте Чжэн Синьяня, Цэнь Цзибай подготовился бы иначе.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привык бесчинствовать в Линъяне без оглядки, но на сей раз он наступил на Цэнь Цюхэ, а тот был принцем. Чжэн Синьянь же был человеком робким, нерешительным и всего опасающимся. Свалившаяся на него напасть заставила его горько пожалеть о существовании такого племянника. Смерти он ему, конечно, не пожелает, но после такого скандала его собственная карьера и жизнь едва ли останутся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вечер Линь Сюнь возвращался из Великой академии в усадьбу. Поскольку и старший, и третий братья были дома, госпожа Линь ещё накануне пригласила Сун Сяоси, и тот оставался у них. Линь Сюнь помнил, что Сун Сяоси просил его прихватить османтусовых пирожных из лавки «Жунгуй», поэтому остановил повозку и велел Да Цзяню отстоять очередь и купить. Сам же, заскучав в ожидании, вышел прогуляться и случайно уловил в толпе слова «второй принц». Заинтересовавшись, он пристроился позади говоривших и, простояв с ними в очереди, выслушал всю историю до конца. В итоге он и Да Цзянь купили по две порции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Цзянь, получив покупку, заметил, что с его юным господином творится неладное: тот ухмылялся, как безумец. Линь Сюнь всю дорогу торопил возницу, и, едва повозка остановилась у ворот, он, словно стрела, выпущенная из тугого лука, помчался в сад, выкрикивая: «Сяо Сяо!» Увидев, что Сун Сяоси вместе с госпожой Линь подрезает ветви зимней сливы, он, нимало не смущаясь, подбежал к ним и возвестил на весь сад: «Сяо Сяо! Цэнь Цюхэ в Тереме Весенних Желаний так отделали —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едва услышав «Терем Весенних Желаний», вспыхнула от гнева, тут же прикрыла ладонями уши Сун Сяоси и, сверкнув глазами, грозно взглянула на Линь Сюня: «Негодный мальчишка! Такие речи в дом приносишь! В родовой зал —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же, напротив, жаждал подробностей. От того, что Цэнь Цюхэ влип в беду, он только радовался — почему же крёстная наказывает Линь Сюня? Он потянул госпожу Линь за рукав: «Крёстная, не наказывайте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беседки в сливовом саду вышли старшие братья Линь и сам великий генерал Линь. Линь Юань взглянул на своего несдержанного младшего брата и покачал головой с усмешкой: «А ты знаешь, что это за место — Терем Весенних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Линь холодно окинул взглядом своих неугомонных отпрысков: «О делах правящего дома рассуждать не подобает». Заметив, как разгневана его супруга, он слегка кашлянул и махнул рукой в сторону родового храма. Несчастный Линь Сюнь, так и не поняв, в чём провинился, нехотя поплёклся на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принца — охотники покидать дворец, — странным тоном протянул Линь Ду, не отводя взгляда от Линь Цзиня. — А за стенами-то неспокойно…» Вчера ведь третий принц тоже выбирался?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фыркнул с презрением: «Цэнь Цюхэ с Сяо Чжу и сравнивать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Линь Сюнь, второе имя — Цзяньчжи. Не то «цзяньчжи», что значит «постепенный», а то, что изречения: «Куда достигает свет солнца и луны, куда доходят повозки и лодки, куда падает роса и где вскормлены злаками» или «Взращивать в себе человеколюбие и увлекаться справедливостью» — так учитель Лю растолковал, велев мне следовать добродетели и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силён в этих заумных речах, но после начала обучения учитель Лю дал мне второе имя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семье три старших брата: Линь Юань, второе имя Вэньцюй; Линь Ду, второе имя Юаньцзи; и Линь Цзинь, второе имя Мэнчжоу. Отец с матерью всегда мечтали о дочери. Мать ждала-ждала, а родился снова я, сын. Старший брат говорил, что тогда отец с матерью решили: раз уж родился мальчик, можно и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«сойдёт»… Эх, нелегкая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нашем роду все сыновья идут на войну, бродят по югу и северу, в дождь и ветер, подолгу не бывая дома. Будь у нас дочь — та могла бы оставаться с матерью. Вышла бы замуж где рядом, в самом Линъяне, навещала бы мать каждые несколько дней, поболтала бы о том о сём, вместе на пиры ходили бы, на северные да южные горы любоваться пейзажами. Раз дочери не случилось, отец решил воспитывать меня «сойдёт» — как девочку. Не в смысле рукоделия учить, а чтобы на войну не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братья мои вставали в пятом часу утра, бегали несколько кругов по двору, отрабатывали семейный комплекс фехтования. Третий брат был тогда мал, но уже ловко управлялся. Потом они с утра пораньше отправлялись в родовую школу. Второй брат с здоровьем слаб был, и всё хуже становилось. Воинским искусствам он больше не обучался, но в школу ходил. Зимой — холод собачий, ветер — будто мёрзлая груша, зубы стучат. А я, выспавшись вдоволь, сладко потягиваюсь и вылезаю из-под одеяла, а мать, принеся ручную жаровню, рассказывает мне древние истории, читает книги по истории, философии. Я слушаю, голова идёт кругом, клонит в сон — и я снова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