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чёрт возьми, это вообще прошло? — Август в очередной раз поразился абсурдности средневековых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они унаследовали трон? — Рафаэль отложил перо и с удивлением взглянул на Августа. Честно говоря, он надеялся, что у того будет больше амбиций. А что до родственных чувств… Разве они так важны? У Августа есть он… и, наверное, Чёрный Принц. Этого вполне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думал, Мария сможет восстановить статус законнорождённой, если хочет получить право наследования.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сидел в стороне, раздражённый. Мисс Мария, казалось, куда больше хотела вернуть себе законное имя, чем право на трон. Хотя её родители и развелись, она родилась в законном браке и не была плодом позорной связи. В отличие от Елизаветы, которую мать родила спустя всего три месяца после свадьбы, — это красноречиво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мисс Марии была гордость, которую она жаждала отстоять, и Август был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Мария станет законнорождённой, она окажется первой в линии наследования, — с сожалением объяснил Рафаэль. Это было то, чего Ричард II никоим образом не мог допустить. Не для того он столько лет старался, чтобы в итоге получить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сын или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истории Англии ещё не было королевы, — вынужден был напомнить Рафаэль. — Возможно, в твоё время их было много, и ты к этому привык. Но для этой эпохи подобное — нечто неслыханное.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странах Европы королевы бывали, но в Англии — нет. К тому же у Ричарда есть свои причины для опасений. Ты знаешь о сестре первой королевы?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Мария упоминала, что та была королевой Кастилии, — с трудом извлёк Август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королева Кастилии. Её ещё прозвали Безумной Хуаной. Знаешь, почему? Потому что всю жизнь её использовали из-за этого несчастного титула — отец, муж, брат и даже собственный сын. В конце концов она стала единственной наследницей Арагона, Кастилии и других земель, но это не принесло ей счастья. Муж манипулировал судом, объявив её сумасшедшей. Отец, признавая лишь её права, едва не развязал войну с зятем. После смерти отца и мужа сын продолжил держать её в заточении в комнате без окон. И так —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Август был шокирован. Он даже не подозревал, что подобное происходит сейчас. — Она и вправду была безумной?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Она была последним чистокровным представителем своей династии. Начиная с её сына, все остальные несли в себе иностранную кровь. Ричард боится, что Англия может пойти по тому же пути, понимаешь? Не говоря уже о том, что эта ужасная болезнь, возможно, передаётся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Мария-то не виновата…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Ричард тоже не считает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реальность настолько абсурдна, что с разных точек зрения каждый считает свою правду единственно верной. Никто не обладает стопроцентной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сидел, обхватив подушку, всё ещё кипя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кое-что, — Рафаэль всегда знал, как привлечь внимание Августа. Жизнь предков Марии по женской линии была сплошной трагедией, но факты есть факты — они не могли этого изменить, и вины на них не лежало. У Рафаэля не было излишнего сострадания, чтобы переживать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неохотно повернулся, но всё же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статус второго наследника был сохранён по настоянию Ричарда. Это выбилось из моих планов, но я не стал препятствовать. Напротив, поддержал, лишь слегка подкорректировав стратегию. Когда ты был во дворце, Ричард говорил с тобой о чём-то?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 удивлением широко раскрыл голубые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был откатиться ниже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престолонаследия в Англии всегда был таков: сначала дети короля, затем его братья, а уж потом — дети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Ричарда II был лишь один признанный брат — Чёрный Принц. Что до Рафаэля, то его шансы занять трон Франции были куда выше, чем английский. Чёрный Принц, будучи отрёкшимся королём, ясно дал понять, что не вернётся к власти. Так что порядок должен был быть таким: дети короля, а затем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Ричард, ссылаясь на незаконнорождённость Марии и других, добился «соответствующей» корректировки, — Рафаэль внимательно наблюдал за реакцией Августа, пытаясь понять его истинные чувства. — Тебе не нравится этот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— Август и сам не знал, что чувствует. Он лишь попытался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я в недоумении. Когда дядя позвал меня во дворец, мы говорили только о музыке, а не о троне. Или он считает, что человек с музыкальным слухом лучше подходит для роли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всё идёт своим чередом, — посоветовал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кивнул. Что оставалось делать? Он даже не знал, как написать об этом мисс Марии. Поэтому решил вообще не упоминать, чтобы избежать неловкости. В письме он лишь спрашивал, когда та планирует вернуться, учитывая, что король уже приказал ей с мужем переехать в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и Генри поженились тихо, и многие в королевстве до сих пор не знали об их браке. Август хотел воспользоваться случаем и устроить для мисс Марии пышное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 быстро, как и вернулась в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пудинг! — Мисс Мария с изящно убранными волосами вся светилась от счастья, несясь навстречу. Ничего не осталось от той мрачной особы, что жила во дворце. Сойдя с кареты, она тут же обняла Августа. — Ты стал ещё выше с нашей последней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был счастлив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всё ещё второй в очереди, — мисс Мария восприняла новость куда спокойнее, чем ожидал Август. Возможно, из-за любви, а может, просто потому, что впереди был он. В любом случае, Август был рад, что Мария не держит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Лондон, мисс Мария, естественно, поселилась с Генри. У дома Ланкастеров в столице были свои поместья. Августа приглашали туда не раз, и главное его впечатление сводилось к одному: повсюду красные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книжный образ Генри плохо сочетался с алым цветком, но против судьбы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мисс Марии тоже претерпела изменения. Средневековым дамам полагалось носить на правом рукаве герб своей семьи, а на левом — герб супруга. Нынешним гербом Ричарда II была белая роза, что составляло контраст с алой розой Ланкастеров. Мисс Мария часто прогуливалась по поместью в платьях, украшенных обеими розами, — выглядело это довольно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были и мисс Елизавета, и наследный принц. Пока Мария с Елизаветой обсуждали чисто женские темы, Принц-Пирожок поинтересовался успехами Августа в геометрии: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наследный принц был весьма смышлён и знал куда больше, чем Август в его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Йер сразу раскусит, — сердце Августа дрогнуло от надежды, но разум быстро вернул его на землю. Неизвестно, как это у него получалось, но Рафаэль всегда чуял, если Август пытался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