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когда-то власть и положение этого господина превосходили рафаэлевы.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это «когда-то» говорило о многом. У Кромвеля не было прочной опоры, единственной его поддержкой была королевская милость. Жизнь его походила на ходьбу по тонкому льду — один неверный шаг, и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его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так давно, но для Ричарда II оно стало самым ненавистным — именно Кромвель помог принцессе Анне сфальсифицировать портрет. Он рекомендовал королю и невесту, и художника.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Нетрудно представить, что почувствовал Ричард II, когда, полный предвкушения, в роскошной женской собольей шубе, инкогнито прибыл в Рочестер, дабы узреть красавицу. Где же обещанное «затмит мадемуазель Матт, как солнце затмевает свет луны»? Да он просто нагло врал!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Мадемуазель Матт была ныне знаменитейшей французской оперной дивой, красота её стирала границы между полами и потрясала Европу. И мужчины, и женщины сходили по ней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Ричард II отдавал себе отчёт, что фраза «затмит мадемуазель Матт» — конечно же, художественное преувеличение, но не ожидал, что преувеличивать будут столь беззастенчиво! Ричард II, подлый до мозга костей, в ужасе бежал той же ночью на корабле обратно в Лондон, заодно возненавидев осмелившегося обмануть его Кромвеля. Рафаэль, до того занимавший вторые роли, воспользовался моментом и взмыл на самую вершину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Кромвель оказался меж двух огней, в безвыходном положении, и мог лишь упрямо тащить свою лямку, скрепя сердце продолжая уговаривать Ричарда II дружбой с протестантскими герцогствами. Он свято верил: стоит лишь сыграть свадьбу, а там уж чувства придут — сближает же совместная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ждал, ждал — и дождался вести, что король с принцессой стали побратимами. Это выставило его прежние метания полнейшим идиотизмом, и теперь ему оставалось лишь наблюдать, как его враги празднуют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Кромвель не выдержал. Столько лет верховодя в Лондоне, он давно утратил всякое терпение к посягательствам на свою власть. Он подошёл к Рафаэлю и потребовал: «Тебе нечего сказать?»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Рафаэль с невинным видом переспросил: «Не понимаю, что вы имеете в виду, господин министр. Что я должен сказать?»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полагал, наши разногласия лежат лишь в плоскости борьбы за влияние внутри протестантской партии, но не ожидал, что ты станешь пресмыкаться перед консерваторами! — В молодости Кромвель, дабы взобраться повыше, намеренно и жестоко вредил католикам, или старой партии, консерваторам — называйте как угодно. Ему оставалось лишь выставлять себя ярым протестантом, а брак с Клевсом должен был упрочить влияние протестантизма в Англии.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этот план можно было считать и удавшимся, и провалившимся одновременно. Союзник был обретён, но заслуга миновала Кромвеля.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Кромвель также слышал, будто Рафаэль, дабы укрепить своё положение, даже помог герцогу Норфолку и иным консерваторам вновь приблизиться к Ричарду II, вновь поколебав королевскую веру.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понимаю, о чём вы, — на гневную брань Кромвеля Рафаэль не дрогнул и бровью, ибо Кромвель для него уже ничего не значил. К чему считаться с тем, кто скоро умрёт? Рафаэль изящно улыбнулся, слегка склонился и не стал ничего объяснять, лишь сказал: «Вы закончили? Если да, то прошу прощения, у меня есть дела поважнее».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Кромвеля, Рафаэль уже повернулся и ушёл — как и говорил, ему было плевать на слова Кромвеля.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этих «дел поважнее» был и лорд Август, ожидавший, когда Рафаэль найдёт его, дабы таинственно сообщить: «У меня есть потрясающая новость. Угадаешь — расскажу».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Подобная уловка могла бы рассердить кого угодно, но только не Рафаэля, ибо он уже угадал: «Ричард сказал, что через несколько дней, когда всё уляжется, выполнит обещанное и повезёт тебя в Олений парк,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 — На лице Августа отразилось крайнее изумление. Слишком уж прозорливо.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Рафаэль поднял руку и подушками холодных пальцев дразняще ущипнул Августа за щёку: «А ты думаешь, кто ему напомнил?»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я хочу жить в Лондоне вечно! Не вернусь в Бристоль! — Август даже серьёзно задумался над осуществимостью сего плана, ибо в Бристоле не было Рафаэля.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Английские короли и королевы оттого всегда были одержимы оленьей охотой.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уж там, вся английская аристократия разделяла эту страсть. Простейшая цифра может продемонстрировать масштабы: при населении Англии в несколько миллионов человек на её территории существовало более двух тысяч оленьих парков. Сопоставимое распространение имели разве что церкви — их тоже было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этой странной оленьей мании в Англии даже возникли своеобразные законы, например, «королевская лицензия на оленину». Она просуществовала аж до 1997 года, и живучесть её поражает.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«Королевская лицензия на оленину», по сути, была своеобразной компенсацией от короны тем, кто добровольно или не очень отказывался от права охоты в королевских оленьих парках в Лондоне и его окрестностях.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Обладатели лицензии (в основном дворяне, чиновники и высшее духовенство) могли ежегодно получать определённое количество оленины — разумеется, за 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также было для дворян способом заработка: они покупали оленину из королевских парков по низкой цене, а затем перепродавали её богатым купцам, не имевшим статуса, но жаждавшим благородства, — и таким образом вполне законно содержали свои немалые семейства.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 знал об этом так хорошо именно потому, что тоже обладал «королевской лицензией на оленину». Даже не проживая в Лондоне, он не был обделён ни одной из положенных ему «привилегий».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доход от лицензии составлял в его годовом бюджете весьма заметную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сказано лишь для того, чтобы объяснить, почему Август так стремился в Олений парк. Точнее, в королевский Олений парк в Лондоне. Получив лицензию, он, без королевского дозволения, не имел права охотиться в королевских парках — это каралось законом.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знаменитый писатель эпохи Возрождения Уильям Шекспир как-то был арестован именно за незаконную охоту на оленя.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 вполне понимал порыв, что двигал Шекспиром, — он и сам его испытывал, особенно после переезда в Сент-Джеймсский дворец. Каждый день, глядя на Сент-Джеймсский Олений парк напротив, с его вечнозелёными деревьями, открытыми лужайками и озёрами-болотцами, он терзался духовно.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Охота, видимо, вписана в мужскую природу на уровне костей. Даже будучи в прошлой жизни домоседом, Август испытывал жгучий интерес к преследованию благородного оленя.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к преследованию.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 догнать его или нет — это уже другой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Девятилетний герцог с тоской взирал в зеркало на свои короткие ножки. Даже самый лихой охотничий костюм сидел на нём как-то странно, вызывая лишь умиление, а шляпа-ток с золотым пером и вовсе выглядела непередаваемо потешно.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 серьёзно спросил своего консультанта по гардеробу, старого дворецкого: «Я ведь совсем не выгляжу грозно,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http://bllate.org/book/15929/1423954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