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Позднее, за завтраком, Рафаэль, Август и трое детей короля в ожидании монарха собрались вместе. Король ещё не проснулся — после вчерашнего дня все изрядно утомились. Наследный принц Ричард, стараясь сохранить серьёзность, корчил недовольную гримасу и с трудом выдерживал ледяной взгляд старшей сестры Марии, полный укора. Мисс Елизавета, как обычно, старалась оставаться незаметной, а мисс Мария, в необычно хорошем настроении, тихо беседовала с Августом. Она спрашивала, удобно ли герцогу Бристольскому спалось во дворце, и предлагала ему горячее молоко, если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Рафаэль, улыбаясь, обратился к Августу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Передашь мне сироп гренадин,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воздух в просторной столовой словно застыл. Мисс Елизавета и наследный принц подняли глаза, смотря на Рафаэля с немым вопросом: «Ты с ума сошёл?» Мисс Мария, чьё и без того не самое радужное настроение мгновенно испортилось, не прекратила подавать молоко Августу, но бросила Рафаэлю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твоего камердинера отсохли? Я не против избавиться от бесполезных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выстроившиеся в два ряда позади них, побледнели хуже стен. Мисс Мария никогда не шутила — если она говорила, что отрубит кому-то руку, она действительно собиралась это сделать. Чем меньше внимания уделял ей король, тем свирепее становился её нрав, словно она превращалась в ежа, ощетинившегося против любого, кто осмелится её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оставался невозмутимым, был Рафаэль. Он обменялся с Августом многозначительным взглядом, а затем спокойно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добавить сироп гренадин в молоко?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Сироп гренадин, по сути, был гранатовым сиропом, который выдерживали в помещении с постоянной температурой несколько месяцев. Его насыщенный цвет и сладкий вкус, принесённый в Европу арабами, сделали его популярным среди аристократии. Напиток можно было пить как в чистом виде, так и добавлять в вино или молоко. В ту пору такой способ употребления ещё не распространился среди простонародья и оставался привилегией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попробую, — ответил Август,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Рафаэль сменил тему, настроение Марии немного смягчилось. Она была властной, но не глупой и понимала, где нужно остановиться. Она испытывала к Рафаэлю не только неприязнь, но и смутную опаску. А кто бы не боялся человека, способного с улыбкой есть стейк, одновременно отдавая приказ замучить кого-то до смерти у себя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в том, что все остальные считали Рафаэля безобидным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появился Ричард II. В сопровождении слуг, в собольей накидке и с застёжками на рукавах в виде «Руки правосудия», король вошёл в зал. Внешность этого мужчины, находящегося в расцвете сил, была обманчива. Вопреки своей репутации тирана, сластолюбца и любителя роскоши, он выглядел высоким, статным и даже обладал романтичным шармом, присущим скорее художнику.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вдруг понял, почему, несмотря на громкую славу своего дяди как убийцы собственной жены, многие знатные дамы продолжали в него влюбляться. Помимо королевского статуса, его внешность и харизма тоже многого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Ричард II был настоящим подлецом, чьи чувства, как и хлеб, имели очень короткий срок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 спросил Ричард II, улыбаясь, после того как все отдали положенные поклоны. — Мария, ты уже взрослая девушка, не стоит постоянно задирать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долгое время отказывался признавать Рафаэля и даже запрещал королеве-матери привозить его в Лондон на Рождество. Однако в какой-то момент его отношение резко изменилось: он начал открыто поддерживать Рафаэля, помог ему занять высокое положение и даже сделал его крёстным отцом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Марией и Рафаэлем была разница всего в один год, и их отношения никогда не ладились. Но каждый раз, когда между ними вспыхивал спор, Ричард II неизменно вставал на сторону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 Марии стало мрачным. Она хотела встать и уйти, но Август схватил её за руку. Хотя она легко могла бы вырваться, она боялась случайно причинить боль своему маленькому «пудингу». После мгновения внутренней борьбы Мария осталась на месте, сохраняя недовольное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был доволен — впервые его дочь не опозорила его перед королём. С энтузиазмом он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исламское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Рафаэль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дайте мне немного. Мне нужно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глупыш, в исламском вине нет алкоголя, — засмеялся Ричард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Рафаэля и Марии Август понял, что «исламское вино» — это кофе, называемый так в те времена. Поскольку ислам запрещает употребление алкоголя, кофе, пришедший от арабов в Турцию, стал его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только начал проникать в Европу и был невероятно дорог. Лишь самые знатные аристократы могли себе его позволить. Многие католики называли его «напитком дьявола» и пытались запретить его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всегда готовый пойти наперекор Святому Престолу, естественно, благоволил к «исламскому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король обнял Августа и несколько раз поцеловал его в щёку, не скрывая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Ор, посмотри на себя, ты уже стал большим мальчиком. Ты так похож на свою мать, Джоан. Обещай мне, что останешься в Лондоне подольше? Клянусь, вчерашнее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чуть не задохнулся в этом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продолжал разговаривать с Августом, и когда «исламское вино» принесли, даже не взглянул на него. Лишь изредка он с удивлением поглядывал на Рафаэля, осушившего уже две чашки, и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Человеческому организму для нормальной работы требуется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только улыбнулся, не обращая внимания на ироничный тон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сильно отличалось от слухов, ходивших по свету. Рафаэль не льстил и не подхалимничал, а Ричард II не слепо следовал его советам. Их отношения больше напоминали обычные братские — король просто позволял себе быть с ним чуть более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завершился под заботливые расспросы Ричарда II о самочувствии Августа. Рафаэль не стал дожидаться, пока король закончит, и, закончив есть, поднялся, собираясь уйти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как обычно,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скоро приедет, успеешь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подводил? — Рафаэль аккуратно промокнул уголки рта белой шёлковой салфеткой. Движение было элегантным, но в голосе звучала непоколебимая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себе надбавку в зарплату, когда буду утверждать документы, — заявил Рафаэль и ушёл, даже не дожидаясь королевского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казалось, ничего не мог с этим поделать. Он наклонился к Августу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платил тебе за постой в Бристоле? Если нет, дядя готов бесплатно помочь тебе получить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