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вдоволь насладился ощущением, будто он — кумир, за которым с интересом следит Август, а затем, удовлетворив своё тщеславие, потянулся и ущипнул герцога за щёку, нежную, как яичная скорлупа, давая понять, что тема исчерпана и пора сменить предмет разговора: «Не хочешь ли перекусить? Я велел кухне приготовить одно корейское блюдо, удобное для дороги, — вроде бы называется „баоцзы“. Не знаю, понравится ли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они смеют приписывать его себе! Баоцзы — китайские, спасибо!» — не задумываясь, парировал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вновь улыбнулся многозначительно, прищурившись, словно лис, унесший курицу: «Прости, оговорка. Но я не ожидал, что ты, Ор, осведомлён даже о таких малознакомых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Погода сегодня и впрямь прекрасная — без единого облачка, чистая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белочка снова прячется в свою норку, Рафаэль не стал настаивать, а просто с удовольствием принялся её подкармливать. Он велел повару приготовить несколько видов начинки, и, судя по всему, вкусы Августа склонялись к северным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Рафаэлю на самом деле нравится китайская кухня, Август вернул на службу китайского повара Ли. Герцог испытывал неловкость из-за такого своеволия, но Ли… был на седьмом небе от счастья, готовый ради возвращения в замок отказаться от уже начавшегося путешествия в Лондон. Он так и не поверил утешениям Августа, что это «не увольнение». Теперь Ли со своей дочерью-метиской следовали в обозе, чтобы исполнить обещанное ей: показать Лондон и пышные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всегда был слаб перед картиной «всеобщей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снова погрузились в тишину. Август принялся бесцельно оглядывать интерьер, словно внезапно воспылав страстью к изучению кареты, на которой ездил уже много раз. Говорили, что дерево и украшения, использованные при её создании, имели великую историю: золотые запонки прежнего короля Англии, мягкие сиденья, расшитые золотой нитью, даже подножки были из того же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Август отрывал взгляд от своих изысканий, он встречал взгляд Рафаэля, который с улыбкой наблюдал за ним, будто тому было ещё скучнее, а герцог казался куда интереснее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было неловко, и на пятый раз, встретившись глазами с Рафаэлем, Август спросил первым: «Что 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«„Смерть Артура“».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рыцарский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Рафаэль завёл более пространную тему: «Кстати, у меня есть друг, весьма необычный, который как-то поделился со мной теорией о рыцарских романах и короле Артуре».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же?» — Август изобразил живейший интерес, готовый слушать даже о самом скучном предмете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полагал, что я не знаю о вымышленности рыцарей Круглого стола, и специально просветил меня: мол, это всего лишь литература, а не быль. Артур был заурядным королём V века, но благодаря романам превратился в величайшего героя нашего времени, которого боготворят и знать, и простолюдины». Рафаэль погрузился в воспоминания, на губах играла искренняя улыбка. «Не правда ли, своеобразно? Ты слышал подобное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находил эту мысль оригинальной, ибо слышал её от самого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также из купленной им книги «Расскажи мне о Средневековье».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XII веке поэты воспевали рыцарские подвиги; в XIII — легенды обрели прозаическую форму. Но их объединяет одно: всё это вымысел. Многие современники верят в реальность Ланселота — такова сила предания. Быть может, в будущем и Лун Ао Тяня с его манией величия сочтут исторической личностью. Постарайся войти в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прошлой жизни теперь заставляла Августа опускать 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 разительно отличается от тех лицемерных аристократов, что до сих пор верят в реальность рыцарских идеалов…» — Рафаэль, не дожидаясь ответа, продолжал, и каждый его слог был пропитан гордостью, словно говорил: «Он так прост и естественен, совсем не похож на этих вычурных бездарностей».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чему ты, собственно, радуешься?!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разговор заходит на опасную территорию, Август вновь прибег к своему последнему оружию — сну. Сначала он лишь притворился спящим, но вскоре и вправду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караван достиг лондонских окраин, совсем стемнеть ещё не успело.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Ричмонда во внешнем Лондоне, они остановились, не спеша в королевский Уайтхолл, ибо… у Августа был в Лондоне собственный дом, точнее,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Хэмптон-корт.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был конфискован короной и отреставрирован, его величали «английским Версалем».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Хэмптон был всего лишь поместьем;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 кардинал Уолси вложил баснословные средства в его перестройку, за семь лет превратив в самый роскошный архитектурный ансамбль Англии; девятнадцать лет назад, в последний год правления Чёрного Принца, тот в своём «последнем безумии» совершил множество шокирующих поступков, один из которых — обвинение Уолси в чрезмерном богатстве и требование проверки источников его доходов. Дабы спасти жизнь, Уолси преподнёс поместье Чёрному Принцу, и Хэмптон стал собственностью короны; шесть лет назад Ричард II окончательно рассорился с Римской курией и в порыве ярости подарил десятилетиями расширявшийся и только что достроенный Хэмптон-корт юному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дворец на берегу Темзы, с видом на Лондон и 1280 комнатами, был всего лишь одним из подарков на трёхлетие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теперь, на пороге девяти лет, Август впервые ступил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Хэмптон-корт выдержан в типичном стиле позднего Средневековья: готические башни и шпили сочетаются со знаменитой английской эстетикой симметричной краснокирпичной кладки, величественной и в то же время простой. У входа гостей встречали целых три двора, предназначенных исключительно для приёмов. Вся архитектура отличалась простором и размахом, чтобы даже в пасмурном Лондоне внутренние покои заливал свет, создавая впечатление роскоши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всем этим Август пока не мог насладиться — вместо бесплатного осмотра Хэмптон-корта он предпочёл во сне перенестись в современную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проследовала через все три двора и остановилась лишь у личных покоев. Командор рыцарей Андре спешился и уже собирался, как прежде в Бристольском замке, поднять на руки спящего герцога, но Рафаэль остановил его жестом. Не проронив ни слова, он ясно дал понять: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никому, Рафаэль сам отнёс Августа в покои, занимавшие почти половину третьего этажа. Слуги Хэмптон-корта уже несколько месяцев готовились к приезду герцога: свежее бельё, взбитые до пушистости подушки, матрасы, уложенные в несколько слоёв для мягкости, — всё было идеально, чтобы Август мог спать безмятежно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 мелодичное пение птиц и первые лучи солнца Август, против обыкновения, проснулся рано. Выспавшись, он стал ещё более вялым и не желал покидать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позвонив в комнатный золотой колокольчик, он призвал старого дворецкого и…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Что ты здесь делаешь? — кричали глаза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словно читая его мысли, пояснил: «В Ричмонд мы прибыли поздно, и я подумал, ты не откажешь в ночлеге своему уставшему с дороги дядюшке».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Август? Естественно, он мог лишь сказать, что не против, живи сколько хочешь, комнат здесь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Рафаэль просто произнёс: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