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Тень Демона— Старший брат? — раздался хриплый, детский голос.Шэнь Синконг никак не мог прийти в себя. Голова раскалывалась, а нижняя часть тела ощущалась неестественно жесткой, будто он застыл на ледяном полу. Быть может, он напился и заснул прямо на улице? — мелькнула мысль. Внезапно послышался шорох ткани. Кто-то приближался. Холодный шелк коснулся его шеи, словно змея, обвивая ее ледяными кольцами. — !Шэнь Синконг задохнулся и резко открыл глаза. Он увидел незнакомый потолок, переплетенный грубыми деревянными балками. С трудом переводя дыхание, он потрогал шею, но ощущения исчезли.— Старший брат, ты в порядке? — прозвучал голос сбоку.Шэнь Синконг обернулся и увидел мальчика лет двенадцати-тринадцати, с белой кожей, черными, словно бездонные пропасти, зрачками и хрупкой внешностью. Если бы не едва заметное адамово яблоко на шее, его можно было бы принять за девочку. Мальчик был красив, но по непонятной причине Шэнь Синконг вздрагивал при взгляде на эти черные глаза. Он снова, невольно, коснулся шеи. Взор мальчика упал на нее. Шэнь Синконг не знал, что именно видит собеседник, и не решался пошевелиться.— Уже так поздно, — произнес мальчик, уголки его губ чуть изогнулись в едва заметной улыбке. Мрачная аура, что окутывала его, словно исчезла. Только тогда Шэнь Синконг осознал, что перед ним не обычный ребенок. Увидев, как парень поднимается, он инстинктивно потянул его к себе:— Подожди...В момент прикосновения он почувствовал, как тело мальчика напряглось, но это было почти незаметно. Парень, казалось, снова улыбнулся, и его выражение лица стало обычным.— ... — Шэнь Синконг был в растерянности.У него возникло множество вопросов. Почему этот мальчик называет его старшим братом? Кто он такой? И самое главное — где он находится?! Если бы не реальные тактильные ощущения, Шэнь Синконг бы решил, что ему все еще снится. Как типичный представитель поколения двадцать первого века, он верил в науку, не веря в богов или призраков. Чтение романов было для него развлечением, но сейчас он был вынужден признать, что, похоже, попал в книгу. И не просто попал, а переместился в мир, описанный в романе, который он читал. Когда он встал, сюжет книги хлынул в его сознание, словно прилив. Это был тот самый роман, который он читал. Он помнил, как из любопытства кликнул на "второстепенных персонажей" и увидел персонажа с его же именем и фамилией. Шэнь Синконг в книге был не просто второстепенным персонажем, он был пушечным мясом с низким IQ. С момента появления и до смерти он был полон ненависти и постоянно попадал в неприятности. В начале книги, Шэнь Синконг был старшим братом главного героя, Шэнь Ханьлина. Из-за зависти к врожденному таланту своего "брата", он постоянно пытался его унизить и очернить. Он даже пошел на мятежный поступок, отравив своего "брата". В конце концов, вся его семья отвергла его, а половина изгнала. Но первоначальный владелец этого тела, конечно, не мог так просто смириться с этой судьбой. Он использовал хитрость, чтобы попасть в секту Сяояо и стать внешним учеником. Там он нашел другого "жалкого мальчишку", над которым издевался и которого унижал.Шэнь Синконг постепенно вспоминал содержание книги. Он снова посмотрел на мальчика, и его спокойствие улетучилось. — Сяо... Лин? — неуверенно произнес он.Мальчик наклонил голову. ... Конечно. Шэнь Синконг невольно сглотнул слюну. Этот безобидный мальчик был самым могущественным и ненавистным злодеем во всей книге - "великим демоном", который внешне выглядел как "жалкий маленький мальчик". Если для Шэнь Ханьлина хозяин тела был просто ступенькой, то для Сяо Линь был практически непреодолимой горой. В оригинальной книге главный герой не только неоднократно страдал от действий злодея, но и потерял своих близких родственников из-за него. Сяо Линь играл сердцами людей и творил всевозможное зло. Он был самым ненавистным персонажем в этой истории. Причины его поступков так и не были объяснены до конца книги. Но одна причина была очевидна: Сяо Линь родился хладнокровным и безжалостным. Вспоминая его жизненный опыт, можно сказать, что он был неудачником. Его бросили сразу после рождения, а потом деревня, в которой он вырос, была жестоко уничтожена демоном-культиватором. Если бы старейшина секты Сяояо не проходил мимо, он мог бы погибнуть. Старейшина увидел в нем потенциал к культивированию и взял его в секту, сделав внешним учеником. В то время старейшина, вероятно, не предполагал, что его доброта в будущем приведет к катастрофе для всей секты. Сяо Линь с детства потерял свои эмоции и желания. Он не мог чувствовать радость и даже не испытывал боли. В его теле была лишь пустота, которая усугублялась с возрастом. Поэтому он не печалился, когда его деревню разрушили, и не испытывал благодарности, когда его спасли. Даже когда его ежедневно издевался и унижал хозяин, у него не было ни малейших психологических колебаний. Из-за этого его поведение в будущем стало еще более непонятным и возмутительным.Шэнь Синконг помнил, что духовные корни Сяо Линь в настоящее время повреждены, поэтому его прогресс в культивировании застопорился. В глазах других людей его талант был посредственным. Поэтому он все еще был внешним учеником. Но в будущем у него появится шанс восстановить свои духовные корни, и его уровень будет быстро расти. Даже быстрее, чем у главного героя, которого называли Гордым Сыном Неба. Сяо Линь, словно одержимый, погрузился в мир культивации. Его демоническое семя, дарованное природой, жаждало крови, и он, казалось, не мог насытиться. Сначала он ограничивал себя, истребляя злобных демонических зверей, виновных в чудовищных преступлениях. Но, быть может, ему показалось, что этот путь слишком медленный, а правила секты – слишком тесны. Сяо Линь обратил свой взор на ортодоксальных монахов. Рожденный в благородной бессмертной секте, с очаровательной внешностью и искусной маской, он не вызывал у монахов подозрений. Добродушный старший щедро делился знаниями, а юные девушки тайком посылали ему свои тайные вздохи. Сяо Линь, словно восходящая звезда, затмил даже главного мужчину на континенте Линъюань. Но в тот день, когда кровь запятнала бессмертные врата, монахи прозрели истинную сущность этого человека – волка в овечьей шкуре. — Даже после убийства своего учителя и спутника по Дао, его лицо оставалось невозмутимым, — вспомнил Шэнь Синконг, — На лице этого элегантного юноши по-прежнему играла улыбка. Шэнь Синконг до сих пор сжимало сердце от ярости, когда он читал эту сцену. Ему хотелось ворваться в книгу и разбить голову этому проклятому человеку. Но теперь... теперь он сам оказался в этой книге? Шэнь Синконг был в растерянности. Хуже того, он оказался в шкуре самого беззащитного, обреченного на гибель персонажа. Судя по всему, Сяо Линь уже некоторое время был его младшим братом. Другими словами, он был избит первоначальным владельцем этого тела.— … Шэнь Синконг все еще горел ненавистью к злодею из оригинальной книги. Тот убил его любимого персонажа, того, кто так хорошо относился к Сяо Линю. Трагическая судьба этого героя пронзила его сердце мечом. Но... Может быть, это шанс, подаренный Небесами? Шэнь Синконг внезапно озарился идеей. Чтобы избежать ужасного финала, он должен предотвратить его, пока он не произошел. Например, воспользоваться злодеем, пока тот еще не стал настоящим чудовищем. Используя его слабость, лишить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